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84AAE" w14:textId="77777777" w:rsidR="00333C04" w:rsidRDefault="00333C04" w:rsidP="00813D8F">
      <w:pPr>
        <w:spacing w:after="0" w:line="240" w:lineRule="auto"/>
        <w:jc w:val="center"/>
        <w:rPr>
          <w:b/>
          <w:sz w:val="28"/>
          <w:szCs w:val="16"/>
          <w:lang w:val="en-GB"/>
        </w:rPr>
      </w:pPr>
      <w:r w:rsidRPr="00813D8F">
        <w:rPr>
          <w:b/>
          <w:sz w:val="28"/>
          <w:szCs w:val="16"/>
          <w:lang w:val="en-GB"/>
        </w:rPr>
        <w:t xml:space="preserve">EMS AHF Survey </w:t>
      </w:r>
    </w:p>
    <w:p w14:paraId="6F792712" w14:textId="28DE8A74" w:rsidR="00813D8F" w:rsidRPr="00813D8F" w:rsidRDefault="00813D8F" w:rsidP="00333C04">
      <w:pPr>
        <w:spacing w:after="0" w:line="240" w:lineRule="auto"/>
        <w:jc w:val="center"/>
        <w:rPr>
          <w:b/>
          <w:i/>
          <w:sz w:val="24"/>
          <w:szCs w:val="16"/>
          <w:lang w:val="en-GB"/>
        </w:rPr>
      </w:pPr>
      <w:r w:rsidRPr="00E1154D">
        <w:rPr>
          <w:b/>
          <w:i/>
          <w:sz w:val="18"/>
          <w:szCs w:val="16"/>
          <w:highlight w:val="yellow"/>
          <w:lang w:val="en-GB"/>
        </w:rPr>
        <w:t>(</w:t>
      </w:r>
      <w:r w:rsidR="00E1154D" w:rsidRPr="00E1154D">
        <w:rPr>
          <w:b/>
          <w:i/>
          <w:sz w:val="18"/>
          <w:szCs w:val="16"/>
          <w:highlight w:val="yellow"/>
          <w:lang w:val="en-GB"/>
        </w:rPr>
        <w:t>Please</w:t>
      </w:r>
      <w:r w:rsidRPr="00E1154D">
        <w:rPr>
          <w:b/>
          <w:i/>
          <w:sz w:val="18"/>
          <w:szCs w:val="16"/>
          <w:highlight w:val="yellow"/>
          <w:lang w:val="en-GB"/>
        </w:rPr>
        <w:t>, fulfil all blank squares or lines, don’t fulfil shadowed squares)</w:t>
      </w:r>
    </w:p>
    <w:p w14:paraId="3F75FE55" w14:textId="77777777" w:rsidR="00912C45" w:rsidRPr="00813D8F" w:rsidRDefault="00912C45" w:rsidP="00912C45">
      <w:pPr>
        <w:pBdr>
          <w:bottom w:val="single" w:sz="4" w:space="1" w:color="auto"/>
        </w:pBdr>
        <w:spacing w:after="0" w:line="240" w:lineRule="auto"/>
        <w:jc w:val="center"/>
        <w:rPr>
          <w:b/>
          <w:sz w:val="18"/>
          <w:szCs w:val="18"/>
          <w:lang w:val="en-GB"/>
        </w:rPr>
      </w:pPr>
    </w:p>
    <w:p w14:paraId="2CAAC5F1" w14:textId="77777777" w:rsidR="00333C04" w:rsidRPr="00813D8F" w:rsidRDefault="00333C04" w:rsidP="00A02FDE">
      <w:pPr>
        <w:spacing w:after="0" w:line="240" w:lineRule="auto"/>
        <w:jc w:val="both"/>
        <w:rPr>
          <w:sz w:val="18"/>
          <w:szCs w:val="18"/>
          <w:lang w:val="en-GB"/>
        </w:rPr>
      </w:pPr>
    </w:p>
    <w:p w14:paraId="2E7877D5" w14:textId="1594C0D7" w:rsidR="00333C04" w:rsidRPr="00813D8F" w:rsidRDefault="00360F6F" w:rsidP="00A02FDE">
      <w:pPr>
        <w:spacing w:after="0" w:line="240" w:lineRule="auto"/>
        <w:jc w:val="both"/>
        <w:rPr>
          <w:b/>
          <w:sz w:val="18"/>
          <w:szCs w:val="18"/>
          <w:lang w:val="en-GB"/>
        </w:rPr>
      </w:pPr>
      <w:r w:rsidRPr="00813D8F">
        <w:rPr>
          <w:b/>
          <w:sz w:val="18"/>
          <w:szCs w:val="18"/>
          <w:lang w:val="en-GB"/>
        </w:rPr>
        <w:t xml:space="preserve">1.- </w:t>
      </w:r>
      <w:r w:rsidR="00333C04" w:rsidRPr="00813D8F">
        <w:rPr>
          <w:b/>
          <w:sz w:val="18"/>
          <w:szCs w:val="18"/>
          <w:lang w:val="en-GB"/>
        </w:rPr>
        <w:t>EMS</w:t>
      </w:r>
      <w:r w:rsidR="00205271" w:rsidRPr="00813D8F">
        <w:rPr>
          <w:b/>
          <w:sz w:val="18"/>
          <w:szCs w:val="18"/>
          <w:lang w:val="en-GB"/>
        </w:rPr>
        <w:t xml:space="preserve"> -</w:t>
      </w:r>
      <w:r w:rsidR="00333C04" w:rsidRPr="00813D8F">
        <w:rPr>
          <w:b/>
          <w:sz w:val="18"/>
          <w:szCs w:val="18"/>
          <w:lang w:val="en-GB"/>
        </w:rPr>
        <w:t xml:space="preserve"> General </w:t>
      </w:r>
      <w:r w:rsidR="00F746BE" w:rsidRPr="00813D8F">
        <w:rPr>
          <w:sz w:val="18"/>
          <w:szCs w:val="18"/>
          <w:lang w:val="en-GB"/>
        </w:rPr>
        <w:t>(regarding the EMS responding this survey) (referred to 2016)</w:t>
      </w:r>
    </w:p>
    <w:p w14:paraId="5E99F294" w14:textId="70D2A3F6" w:rsidR="00A02FDE" w:rsidRPr="00813D8F" w:rsidRDefault="00A02FDE" w:rsidP="00F746BE">
      <w:pPr>
        <w:spacing w:after="0" w:line="240" w:lineRule="auto"/>
        <w:ind w:left="567"/>
        <w:jc w:val="both"/>
        <w:rPr>
          <w:sz w:val="18"/>
          <w:szCs w:val="18"/>
          <w:lang w:val="en-GB"/>
        </w:rPr>
      </w:pPr>
      <w:r w:rsidRPr="00813D8F">
        <w:rPr>
          <w:sz w:val="18"/>
          <w:szCs w:val="18"/>
          <w:lang w:val="en-GB"/>
        </w:rPr>
        <w:t>Country</w:t>
      </w:r>
      <w:r w:rsidR="00205271" w:rsidRPr="00813D8F">
        <w:rPr>
          <w:sz w:val="18"/>
          <w:szCs w:val="18"/>
          <w:lang w:val="en-GB"/>
        </w:rPr>
        <w:t>:</w:t>
      </w:r>
      <w:r w:rsidR="006E3FA0" w:rsidRPr="00813D8F">
        <w:rPr>
          <w:sz w:val="18"/>
          <w:szCs w:val="18"/>
          <w:lang w:val="en-GB"/>
        </w:rPr>
        <w:t xml:space="preserve"> __________________________________________________</w:t>
      </w:r>
    </w:p>
    <w:p w14:paraId="2AA0C8BE" w14:textId="5BE91398" w:rsidR="00A02FDE" w:rsidRPr="00813D8F" w:rsidRDefault="00A02FDE" w:rsidP="00205271">
      <w:pPr>
        <w:spacing w:after="0" w:line="240" w:lineRule="auto"/>
        <w:ind w:left="567"/>
        <w:jc w:val="both"/>
        <w:rPr>
          <w:sz w:val="18"/>
          <w:szCs w:val="18"/>
          <w:lang w:val="en-GB"/>
        </w:rPr>
      </w:pPr>
      <w:r w:rsidRPr="00813D8F">
        <w:rPr>
          <w:sz w:val="18"/>
          <w:szCs w:val="18"/>
          <w:lang w:val="en-GB"/>
        </w:rPr>
        <w:t>Region</w:t>
      </w:r>
      <w:r w:rsidR="00061801" w:rsidRPr="00813D8F">
        <w:rPr>
          <w:sz w:val="18"/>
          <w:szCs w:val="18"/>
          <w:lang w:val="en-GB"/>
        </w:rPr>
        <w:t xml:space="preserve"> or city of EMS catchment area</w:t>
      </w:r>
      <w:r w:rsidR="00205271" w:rsidRPr="00813D8F">
        <w:rPr>
          <w:sz w:val="18"/>
          <w:szCs w:val="18"/>
          <w:lang w:val="en-GB"/>
        </w:rPr>
        <w:t>:</w:t>
      </w:r>
      <w:r w:rsidR="006E3FA0" w:rsidRPr="00813D8F">
        <w:rPr>
          <w:sz w:val="18"/>
          <w:szCs w:val="18"/>
          <w:lang w:val="en-GB"/>
        </w:rPr>
        <w:t xml:space="preserve"> ___________________________________</w:t>
      </w:r>
    </w:p>
    <w:p w14:paraId="7541F7CA" w14:textId="17A1988B" w:rsidR="00333C04" w:rsidRPr="00813D8F" w:rsidRDefault="00A02FDE" w:rsidP="00F746BE">
      <w:pPr>
        <w:spacing w:after="0" w:line="240" w:lineRule="auto"/>
        <w:ind w:left="567"/>
        <w:jc w:val="both"/>
        <w:rPr>
          <w:sz w:val="18"/>
          <w:szCs w:val="18"/>
          <w:lang w:val="en-GB"/>
        </w:rPr>
      </w:pPr>
      <w:r w:rsidRPr="00813D8F">
        <w:rPr>
          <w:sz w:val="18"/>
          <w:szCs w:val="18"/>
          <w:lang w:val="en-GB"/>
        </w:rPr>
        <w:t xml:space="preserve">Population covered by </w:t>
      </w:r>
      <w:r w:rsidR="00F746BE" w:rsidRPr="00813D8F">
        <w:rPr>
          <w:sz w:val="18"/>
          <w:szCs w:val="18"/>
          <w:lang w:val="en-GB"/>
        </w:rPr>
        <w:t xml:space="preserve">the </w:t>
      </w:r>
      <w:r w:rsidRPr="00813D8F">
        <w:rPr>
          <w:sz w:val="18"/>
          <w:szCs w:val="18"/>
          <w:lang w:val="en-GB"/>
        </w:rPr>
        <w:t>EMS:</w:t>
      </w:r>
      <w:r w:rsidR="006E3FA0" w:rsidRPr="00813D8F">
        <w:rPr>
          <w:sz w:val="18"/>
          <w:szCs w:val="18"/>
          <w:lang w:val="en-GB"/>
        </w:rPr>
        <w:t xml:space="preserve"> _____________________________________</w:t>
      </w:r>
    </w:p>
    <w:p w14:paraId="6F73B7F3" w14:textId="77777777" w:rsidR="00A02FDE" w:rsidRPr="00813D8F" w:rsidRDefault="00A02FDE" w:rsidP="00A02FDE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  <w:lang w:val="en-GB"/>
        </w:rPr>
      </w:pPr>
    </w:p>
    <w:p w14:paraId="4564D18C" w14:textId="77777777" w:rsidR="00A02FDE" w:rsidRPr="00813D8F" w:rsidRDefault="00A02FDE" w:rsidP="00A02FDE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47C7D3D5" w14:textId="77777777" w:rsidR="00333C04" w:rsidRPr="00813D8F" w:rsidRDefault="00360F6F" w:rsidP="00A02FDE">
      <w:pPr>
        <w:spacing w:after="0" w:line="240" w:lineRule="auto"/>
        <w:jc w:val="both"/>
        <w:rPr>
          <w:b/>
          <w:sz w:val="18"/>
          <w:szCs w:val="18"/>
          <w:lang w:val="en-GB"/>
        </w:rPr>
      </w:pPr>
      <w:r w:rsidRPr="00813D8F">
        <w:rPr>
          <w:b/>
          <w:sz w:val="18"/>
          <w:szCs w:val="18"/>
          <w:lang w:val="en-GB"/>
        </w:rPr>
        <w:t xml:space="preserve">2.- </w:t>
      </w:r>
      <w:r w:rsidR="00333C04" w:rsidRPr="00813D8F">
        <w:rPr>
          <w:b/>
          <w:sz w:val="18"/>
          <w:szCs w:val="18"/>
          <w:lang w:val="en-GB"/>
        </w:rPr>
        <w:t>Dispatch centre</w:t>
      </w:r>
      <w:r w:rsidR="00F746BE" w:rsidRPr="00813D8F">
        <w:rPr>
          <w:b/>
          <w:sz w:val="18"/>
          <w:szCs w:val="18"/>
          <w:lang w:val="en-GB"/>
        </w:rPr>
        <w:t xml:space="preserve"> </w:t>
      </w:r>
      <w:r w:rsidR="00F746BE" w:rsidRPr="00813D8F">
        <w:rPr>
          <w:sz w:val="18"/>
          <w:szCs w:val="18"/>
          <w:lang w:val="en-GB"/>
        </w:rPr>
        <w:t>(referred to 2016)</w:t>
      </w:r>
    </w:p>
    <w:p w14:paraId="58166267" w14:textId="2D65DCAC" w:rsidR="00333C04" w:rsidRPr="00813D8F" w:rsidRDefault="00BD5D7D" w:rsidP="00F746BE">
      <w:pPr>
        <w:spacing w:after="0" w:line="240" w:lineRule="auto"/>
        <w:ind w:left="567"/>
        <w:jc w:val="both"/>
        <w:rPr>
          <w:sz w:val="18"/>
          <w:szCs w:val="18"/>
          <w:lang w:val="en-GB"/>
        </w:rPr>
      </w:pPr>
      <w:r w:rsidRPr="00813D8F">
        <w:rPr>
          <w:sz w:val="18"/>
          <w:szCs w:val="18"/>
          <w:lang w:val="en-GB"/>
        </w:rPr>
        <w:t>Total</w:t>
      </w:r>
      <w:r w:rsidR="00205271" w:rsidRPr="00813D8F">
        <w:rPr>
          <w:sz w:val="18"/>
          <w:szCs w:val="18"/>
          <w:lang w:val="en-GB"/>
        </w:rPr>
        <w:t xml:space="preserve"> annual</w:t>
      </w:r>
      <w:r w:rsidRPr="00813D8F">
        <w:rPr>
          <w:sz w:val="18"/>
          <w:szCs w:val="18"/>
          <w:lang w:val="en-GB"/>
        </w:rPr>
        <w:t xml:space="preserve"> number of health car</w:t>
      </w:r>
      <w:r w:rsidR="00205271" w:rsidRPr="00813D8F">
        <w:rPr>
          <w:sz w:val="18"/>
          <w:szCs w:val="18"/>
          <w:lang w:val="en-GB"/>
        </w:rPr>
        <w:t>e related emergence phone calls (2016):</w:t>
      </w:r>
      <w:r w:rsidR="006E3FA0" w:rsidRPr="00813D8F">
        <w:rPr>
          <w:sz w:val="18"/>
          <w:szCs w:val="18"/>
          <w:lang w:val="en-GB"/>
        </w:rPr>
        <w:t xml:space="preserve"> _________________________</w:t>
      </w:r>
    </w:p>
    <w:p w14:paraId="6DC9E2F4" w14:textId="37CF7399" w:rsidR="00333C04" w:rsidRPr="00813D8F" w:rsidRDefault="00333C04" w:rsidP="00F746BE">
      <w:pPr>
        <w:spacing w:after="0" w:line="240" w:lineRule="auto"/>
        <w:ind w:left="567"/>
        <w:jc w:val="both"/>
        <w:rPr>
          <w:sz w:val="18"/>
          <w:szCs w:val="18"/>
          <w:lang w:val="en-GB"/>
        </w:rPr>
      </w:pPr>
      <w:r w:rsidRPr="00813D8F">
        <w:rPr>
          <w:sz w:val="18"/>
          <w:szCs w:val="18"/>
          <w:lang w:val="en-GB"/>
        </w:rPr>
        <w:t>Ambulances sent to scene</w:t>
      </w:r>
      <w:r w:rsidR="00205271" w:rsidRPr="00813D8F">
        <w:rPr>
          <w:sz w:val="18"/>
          <w:szCs w:val="18"/>
          <w:lang w:val="en-GB"/>
        </w:rPr>
        <w:t xml:space="preserve"> (2016)</w:t>
      </w:r>
      <w:r w:rsidRPr="00813D8F">
        <w:rPr>
          <w:sz w:val="18"/>
          <w:szCs w:val="18"/>
          <w:lang w:val="en-GB"/>
        </w:rPr>
        <w:t>:</w:t>
      </w:r>
      <w:r w:rsidR="00BD5D7D" w:rsidRPr="00813D8F">
        <w:rPr>
          <w:sz w:val="18"/>
          <w:szCs w:val="18"/>
          <w:lang w:val="en-GB"/>
        </w:rPr>
        <w:t xml:space="preserve"> </w:t>
      </w:r>
      <w:r w:rsidR="006E3FA0" w:rsidRPr="00813D8F">
        <w:rPr>
          <w:sz w:val="18"/>
          <w:szCs w:val="18"/>
          <w:lang w:val="en-GB"/>
        </w:rPr>
        <w:t>____________________________</w:t>
      </w:r>
    </w:p>
    <w:p w14:paraId="7514AD2A" w14:textId="2C928881" w:rsidR="00333C04" w:rsidRPr="00813D8F" w:rsidRDefault="00333C04" w:rsidP="00F746BE">
      <w:pPr>
        <w:spacing w:after="0" w:line="240" w:lineRule="auto"/>
        <w:ind w:left="567"/>
        <w:jc w:val="both"/>
        <w:rPr>
          <w:sz w:val="18"/>
          <w:szCs w:val="18"/>
          <w:lang w:val="en-GB"/>
        </w:rPr>
      </w:pPr>
      <w:r w:rsidRPr="00813D8F">
        <w:rPr>
          <w:sz w:val="18"/>
          <w:szCs w:val="18"/>
          <w:lang w:val="en-GB"/>
        </w:rPr>
        <w:t>Transfer</w:t>
      </w:r>
      <w:r w:rsidR="00F746BE" w:rsidRPr="00813D8F">
        <w:rPr>
          <w:sz w:val="18"/>
          <w:szCs w:val="18"/>
          <w:lang w:val="en-GB"/>
        </w:rPr>
        <w:t>s</w:t>
      </w:r>
      <w:r w:rsidRPr="00813D8F">
        <w:rPr>
          <w:sz w:val="18"/>
          <w:szCs w:val="18"/>
          <w:lang w:val="en-GB"/>
        </w:rPr>
        <w:t xml:space="preserve"> </w:t>
      </w:r>
      <w:r w:rsidR="000C25FF" w:rsidRPr="00813D8F">
        <w:rPr>
          <w:sz w:val="18"/>
          <w:szCs w:val="18"/>
          <w:lang w:val="en-GB"/>
        </w:rPr>
        <w:t xml:space="preserve">by </w:t>
      </w:r>
      <w:r w:rsidRPr="00813D8F">
        <w:rPr>
          <w:sz w:val="18"/>
          <w:szCs w:val="18"/>
          <w:lang w:val="en-GB"/>
        </w:rPr>
        <w:t>ambulances to hospital</w:t>
      </w:r>
      <w:r w:rsidR="00205271" w:rsidRPr="00813D8F">
        <w:rPr>
          <w:sz w:val="18"/>
          <w:szCs w:val="18"/>
          <w:lang w:val="en-GB"/>
        </w:rPr>
        <w:t xml:space="preserve"> (2016)</w:t>
      </w:r>
      <w:r w:rsidRPr="00813D8F">
        <w:rPr>
          <w:sz w:val="18"/>
          <w:szCs w:val="18"/>
          <w:lang w:val="en-GB"/>
        </w:rPr>
        <w:t>:</w:t>
      </w:r>
      <w:r w:rsidR="006E3FA0" w:rsidRPr="00813D8F">
        <w:rPr>
          <w:sz w:val="18"/>
          <w:szCs w:val="18"/>
          <w:lang w:val="en-GB"/>
        </w:rPr>
        <w:t xml:space="preserve"> ________________________</w:t>
      </w:r>
    </w:p>
    <w:p w14:paraId="731D4113" w14:textId="4D81E302" w:rsidR="006E3FA0" w:rsidRPr="00813D8F" w:rsidRDefault="006E3FA0" w:rsidP="00F746BE">
      <w:pPr>
        <w:spacing w:after="0" w:line="240" w:lineRule="auto"/>
        <w:ind w:left="567"/>
        <w:jc w:val="both"/>
        <w:rPr>
          <w:sz w:val="18"/>
          <w:szCs w:val="18"/>
          <w:lang w:val="en-GB"/>
        </w:rPr>
      </w:pPr>
      <w:r w:rsidRPr="00813D8F">
        <w:rPr>
          <w:sz w:val="18"/>
          <w:szCs w:val="18"/>
          <w:lang w:val="en-GB"/>
        </w:rPr>
        <w:t>Number of c</w:t>
      </w:r>
      <w:r w:rsidR="000C25FF" w:rsidRPr="00813D8F">
        <w:rPr>
          <w:sz w:val="18"/>
          <w:szCs w:val="18"/>
          <w:lang w:val="en-GB"/>
        </w:rPr>
        <w:t>ategories of urgency</w:t>
      </w:r>
      <w:r w:rsidR="00813D8F" w:rsidRPr="00813D8F">
        <w:rPr>
          <w:sz w:val="18"/>
          <w:szCs w:val="18"/>
          <w:lang w:val="en-GB"/>
        </w:rPr>
        <w:t xml:space="preserve"> (2016)</w:t>
      </w:r>
      <w:r w:rsidRPr="00813D8F">
        <w:rPr>
          <w:sz w:val="18"/>
          <w:szCs w:val="18"/>
          <w:lang w:val="en-GB"/>
        </w:rPr>
        <w:t>: __________________</w:t>
      </w:r>
    </w:p>
    <w:p w14:paraId="35440E48" w14:textId="2B798C30" w:rsidR="000C25FF" w:rsidRPr="00813D8F" w:rsidRDefault="006E3FA0" w:rsidP="00F746BE">
      <w:pPr>
        <w:spacing w:after="0" w:line="240" w:lineRule="auto"/>
        <w:ind w:left="567"/>
        <w:jc w:val="both"/>
        <w:rPr>
          <w:sz w:val="18"/>
          <w:szCs w:val="18"/>
          <w:lang w:val="en-GB"/>
        </w:rPr>
      </w:pPr>
      <w:r w:rsidRPr="00813D8F">
        <w:rPr>
          <w:sz w:val="18"/>
          <w:szCs w:val="18"/>
          <w:lang w:val="en-GB"/>
        </w:rPr>
        <w:t>T</w:t>
      </w:r>
      <w:r w:rsidR="000C25FF" w:rsidRPr="00813D8F">
        <w:rPr>
          <w:sz w:val="18"/>
          <w:szCs w:val="18"/>
          <w:lang w:val="en-GB"/>
        </w:rPr>
        <w:t xml:space="preserve">arget times </w:t>
      </w:r>
      <w:r w:rsidRPr="00813D8F">
        <w:rPr>
          <w:sz w:val="18"/>
          <w:szCs w:val="18"/>
          <w:lang w:val="en-GB"/>
        </w:rPr>
        <w:t xml:space="preserve">for every category </w:t>
      </w:r>
      <w:r w:rsidR="000C25FF" w:rsidRPr="00813D8F">
        <w:rPr>
          <w:sz w:val="18"/>
          <w:szCs w:val="18"/>
          <w:lang w:val="en-GB"/>
        </w:rPr>
        <w:t xml:space="preserve">from </w:t>
      </w:r>
      <w:r w:rsidR="00BD5D7D" w:rsidRPr="00813D8F">
        <w:rPr>
          <w:sz w:val="18"/>
          <w:szCs w:val="18"/>
          <w:lang w:val="en-GB"/>
        </w:rPr>
        <w:t>dispatch</w:t>
      </w:r>
      <w:r w:rsidR="000C25FF" w:rsidRPr="00813D8F">
        <w:rPr>
          <w:sz w:val="18"/>
          <w:szCs w:val="18"/>
          <w:lang w:val="en-GB"/>
        </w:rPr>
        <w:t xml:space="preserve"> to ambulance </w:t>
      </w:r>
      <w:r w:rsidR="00BD5D7D" w:rsidRPr="00813D8F">
        <w:rPr>
          <w:sz w:val="18"/>
          <w:szCs w:val="18"/>
          <w:lang w:val="en-GB"/>
        </w:rPr>
        <w:t>on the</w:t>
      </w:r>
      <w:r w:rsidR="000C25FF" w:rsidRPr="00813D8F">
        <w:rPr>
          <w:sz w:val="18"/>
          <w:szCs w:val="18"/>
          <w:lang w:val="en-GB"/>
        </w:rPr>
        <w:t xml:space="preserve"> scene</w:t>
      </w:r>
      <w:r w:rsidR="00B957F1" w:rsidRPr="00813D8F">
        <w:rPr>
          <w:sz w:val="18"/>
          <w:szCs w:val="18"/>
          <w:lang w:val="en-GB"/>
        </w:rPr>
        <w:t xml:space="preserve"> (2016)</w:t>
      </w:r>
      <w:r w:rsidR="000C25FF" w:rsidRPr="00813D8F">
        <w:rPr>
          <w:sz w:val="18"/>
          <w:szCs w:val="18"/>
          <w:lang w:val="en-GB"/>
        </w:rPr>
        <w:t>:</w:t>
      </w:r>
      <w:r w:rsidRPr="00813D8F">
        <w:rPr>
          <w:sz w:val="18"/>
          <w:szCs w:val="18"/>
          <w:lang w:val="en-GB"/>
        </w:rPr>
        <w:t xml:space="preserve"> </w:t>
      </w:r>
    </w:p>
    <w:p w14:paraId="0EE4BAE6" w14:textId="5D5AA0ED" w:rsidR="000C25FF" w:rsidRPr="00813D8F" w:rsidRDefault="000C25FF" w:rsidP="006E3FA0">
      <w:pPr>
        <w:spacing w:after="0" w:line="240" w:lineRule="auto"/>
        <w:ind w:left="1275" w:firstLine="141"/>
        <w:jc w:val="both"/>
        <w:rPr>
          <w:sz w:val="18"/>
          <w:szCs w:val="18"/>
          <w:lang w:val="en-GB"/>
        </w:rPr>
      </w:pPr>
      <w:r w:rsidRPr="00813D8F">
        <w:rPr>
          <w:sz w:val="18"/>
          <w:szCs w:val="18"/>
          <w:lang w:val="en-GB"/>
        </w:rPr>
        <w:t xml:space="preserve">Highest urgency = </w:t>
      </w:r>
      <w:r w:rsidR="00205271" w:rsidRPr="00813D8F">
        <w:rPr>
          <w:sz w:val="18"/>
          <w:szCs w:val="18"/>
          <w:lang w:val="en-GB"/>
        </w:rPr>
        <w:t>_________ min, S</w:t>
      </w:r>
      <w:r w:rsidRPr="00813D8F">
        <w:rPr>
          <w:sz w:val="18"/>
          <w:szCs w:val="18"/>
          <w:lang w:val="en-GB"/>
        </w:rPr>
        <w:t xml:space="preserve">econd highest = </w:t>
      </w:r>
      <w:r w:rsidR="00205271" w:rsidRPr="00813D8F">
        <w:rPr>
          <w:sz w:val="18"/>
          <w:szCs w:val="18"/>
          <w:lang w:val="en-GB"/>
        </w:rPr>
        <w:t>________</w:t>
      </w:r>
      <w:r w:rsidRPr="00813D8F">
        <w:rPr>
          <w:sz w:val="18"/>
          <w:szCs w:val="18"/>
          <w:lang w:val="en-GB"/>
        </w:rPr>
        <w:t>min, third highest =</w:t>
      </w:r>
      <w:r w:rsidR="00205271" w:rsidRPr="00813D8F">
        <w:rPr>
          <w:sz w:val="18"/>
          <w:szCs w:val="18"/>
          <w:lang w:val="en-GB"/>
        </w:rPr>
        <w:t xml:space="preserve"> _________</w:t>
      </w:r>
    </w:p>
    <w:p w14:paraId="77E2BBC1" w14:textId="77777777" w:rsidR="00333C04" w:rsidRPr="00813D8F" w:rsidRDefault="00333C04" w:rsidP="00333C04">
      <w:pPr>
        <w:pBdr>
          <w:bottom w:val="single" w:sz="4" w:space="1" w:color="auto"/>
        </w:pBd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5049CFC7" w14:textId="77777777" w:rsidR="00A02FDE" w:rsidRPr="00813D8F" w:rsidRDefault="00A02FDE" w:rsidP="00A02FDE">
      <w:pPr>
        <w:spacing w:after="0" w:line="240" w:lineRule="auto"/>
        <w:jc w:val="both"/>
        <w:rPr>
          <w:sz w:val="18"/>
          <w:szCs w:val="18"/>
          <w:lang w:val="en-GB"/>
        </w:rPr>
      </w:pPr>
    </w:p>
    <w:p w14:paraId="3AB4D817" w14:textId="77777777" w:rsidR="00912C45" w:rsidRPr="00813D8F" w:rsidRDefault="00360F6F" w:rsidP="00A02FDE">
      <w:pPr>
        <w:spacing w:after="0" w:line="240" w:lineRule="auto"/>
        <w:jc w:val="both"/>
        <w:rPr>
          <w:b/>
          <w:sz w:val="18"/>
          <w:szCs w:val="18"/>
          <w:lang w:val="en-GB"/>
        </w:rPr>
      </w:pPr>
      <w:r w:rsidRPr="00813D8F">
        <w:rPr>
          <w:b/>
          <w:sz w:val="18"/>
          <w:szCs w:val="18"/>
          <w:lang w:val="en-GB"/>
        </w:rPr>
        <w:t xml:space="preserve">3.- </w:t>
      </w:r>
      <w:r w:rsidR="00912C45" w:rsidRPr="00813D8F">
        <w:rPr>
          <w:b/>
          <w:sz w:val="18"/>
          <w:szCs w:val="18"/>
          <w:lang w:val="en-GB"/>
        </w:rPr>
        <w:t>Ambulances</w:t>
      </w:r>
      <w:r w:rsidR="00F746BE" w:rsidRPr="00813D8F">
        <w:rPr>
          <w:b/>
          <w:sz w:val="18"/>
          <w:szCs w:val="18"/>
          <w:lang w:val="en-GB"/>
        </w:rPr>
        <w:t xml:space="preserve"> </w:t>
      </w:r>
      <w:r w:rsidR="00F746BE" w:rsidRPr="00813D8F">
        <w:rPr>
          <w:sz w:val="18"/>
          <w:szCs w:val="18"/>
          <w:lang w:val="en-GB"/>
        </w:rPr>
        <w:t>(referred to 2016)</w:t>
      </w:r>
    </w:p>
    <w:p w14:paraId="46D2B92E" w14:textId="20A86D4C" w:rsidR="00ED7261" w:rsidRPr="00813D8F" w:rsidRDefault="005447F7" w:rsidP="00F746BE">
      <w:pPr>
        <w:spacing w:after="0" w:line="240" w:lineRule="auto"/>
        <w:ind w:left="567"/>
        <w:jc w:val="both"/>
        <w:rPr>
          <w:sz w:val="18"/>
          <w:szCs w:val="18"/>
          <w:lang w:val="en-GB"/>
        </w:rPr>
      </w:pPr>
      <w:r w:rsidRPr="00813D8F">
        <w:rPr>
          <w:sz w:val="18"/>
          <w:szCs w:val="18"/>
          <w:lang w:val="en-GB"/>
        </w:rPr>
        <w:t xml:space="preserve">Classify the type of </w:t>
      </w:r>
      <w:r w:rsidR="00BD5D7D" w:rsidRPr="00813D8F">
        <w:rPr>
          <w:sz w:val="18"/>
          <w:szCs w:val="18"/>
          <w:lang w:val="en-GB"/>
        </w:rPr>
        <w:t xml:space="preserve">emergency </w:t>
      </w:r>
      <w:r w:rsidRPr="00813D8F">
        <w:rPr>
          <w:sz w:val="18"/>
          <w:szCs w:val="18"/>
          <w:lang w:val="en-GB"/>
        </w:rPr>
        <w:t>ambulances available in the field, according to how they are staffed and the resources on board, from those of higher acuity (A) to those to less acuity</w:t>
      </w:r>
      <w:r w:rsidR="00360F6F" w:rsidRPr="00813D8F">
        <w:rPr>
          <w:sz w:val="18"/>
          <w:szCs w:val="18"/>
          <w:lang w:val="en-GB"/>
        </w:rPr>
        <w:t xml:space="preserve"> (C</w:t>
      </w:r>
      <w:r w:rsidRPr="00813D8F">
        <w:rPr>
          <w:sz w:val="18"/>
          <w:szCs w:val="18"/>
          <w:lang w:val="en-GB"/>
        </w:rPr>
        <w:t>, if needed)</w:t>
      </w:r>
      <w:r w:rsidR="00F746BE" w:rsidRPr="00813D8F">
        <w:rPr>
          <w:sz w:val="18"/>
          <w:szCs w:val="18"/>
          <w:lang w:val="en-GB"/>
        </w:rPr>
        <w:t xml:space="preserve"> (tentatively, two main types of ambulances have been predefined: advanced life support -ALS- and basic live support -BLS-)</w:t>
      </w:r>
      <w:r w:rsidR="00205271" w:rsidRPr="00813D8F">
        <w:rPr>
          <w:sz w:val="18"/>
          <w:szCs w:val="18"/>
          <w:lang w:val="en-GB"/>
        </w:rPr>
        <w:t xml:space="preserve">. Please, also provide helicopter service data in the last </w:t>
      </w:r>
      <w:r w:rsidR="00B957F1" w:rsidRPr="00813D8F">
        <w:rPr>
          <w:sz w:val="18"/>
          <w:szCs w:val="18"/>
          <w:lang w:val="en-GB"/>
        </w:rPr>
        <w:t xml:space="preserve">(Z) </w:t>
      </w:r>
      <w:r w:rsidR="00205271" w:rsidRPr="00813D8F">
        <w:rPr>
          <w:sz w:val="18"/>
          <w:szCs w:val="18"/>
          <w:lang w:val="en-GB"/>
        </w:rPr>
        <w:t>column.</w:t>
      </w:r>
      <w:bookmarkStart w:id="0" w:name="_GoBack"/>
      <w:bookmarkEnd w:id="0"/>
    </w:p>
    <w:p w14:paraId="1D16F6D9" w14:textId="77777777" w:rsidR="005447F7" w:rsidRPr="00813D8F" w:rsidRDefault="005447F7" w:rsidP="005447F7">
      <w:pPr>
        <w:spacing w:after="0" w:line="240" w:lineRule="auto"/>
        <w:rPr>
          <w:sz w:val="18"/>
          <w:szCs w:val="18"/>
          <w:lang w:val="en-GB"/>
        </w:rPr>
      </w:pPr>
    </w:p>
    <w:tbl>
      <w:tblPr>
        <w:tblStyle w:val="Tabellenraster"/>
        <w:tblW w:w="10032" w:type="dxa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134"/>
        <w:gridCol w:w="993"/>
      </w:tblGrid>
      <w:tr w:rsidR="00205271" w:rsidRPr="00813D8F" w14:paraId="6EE07A6C" w14:textId="78C3CF9C" w:rsidTr="00813D8F">
        <w:tc>
          <w:tcPr>
            <w:tcW w:w="5637" w:type="dxa"/>
            <w:shd w:val="clear" w:color="auto" w:fill="F2F2F2" w:themeFill="background1" w:themeFillShade="F2"/>
          </w:tcPr>
          <w:p w14:paraId="1508B435" w14:textId="77777777" w:rsidR="00205271" w:rsidRPr="00813D8F" w:rsidRDefault="00205271" w:rsidP="005447F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F612C6" w14:textId="77777777" w:rsidR="00205271" w:rsidRPr="00813D8F" w:rsidRDefault="00205271" w:rsidP="005447F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3AEE47" w14:textId="77777777" w:rsidR="00205271" w:rsidRPr="00813D8F" w:rsidRDefault="00205271" w:rsidP="005447F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D3E40C" w14:textId="77777777" w:rsidR="00205271" w:rsidRPr="00813D8F" w:rsidRDefault="00205271" w:rsidP="005447F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B0083C5" w14:textId="05336B4F" w:rsidR="00205271" w:rsidRPr="00813D8F" w:rsidRDefault="00B957F1" w:rsidP="005447F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Z</w:t>
            </w:r>
          </w:p>
        </w:tc>
      </w:tr>
      <w:tr w:rsidR="00714B8E" w:rsidRPr="00813D8F" w14:paraId="3B13A324" w14:textId="2DCBC5DA" w:rsidTr="00813D8F">
        <w:tc>
          <w:tcPr>
            <w:tcW w:w="5637" w:type="dxa"/>
          </w:tcPr>
          <w:p w14:paraId="34C567D0" w14:textId="41AF85FE" w:rsidR="00714B8E" w:rsidRPr="00813D8F" w:rsidRDefault="00714B8E" w:rsidP="00813D8F">
            <w:pPr>
              <w:ind w:left="142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Ambulances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2C63AB" w14:textId="4D5282DA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5F84714" w14:textId="31C42880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0CB8756" w14:textId="1DB6FF16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(if needed)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D721941" w14:textId="08C212A5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53FA47D7" w14:textId="77777777" w:rsidTr="00813D8F">
        <w:tc>
          <w:tcPr>
            <w:tcW w:w="5637" w:type="dxa"/>
          </w:tcPr>
          <w:p w14:paraId="708DC077" w14:textId="05B42D97" w:rsidR="00714B8E" w:rsidRPr="00813D8F" w:rsidRDefault="00714B8E" w:rsidP="005447F7">
            <w:pPr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Name as this resource (ambulance) is known</w:t>
            </w:r>
          </w:p>
        </w:tc>
        <w:tc>
          <w:tcPr>
            <w:tcW w:w="1134" w:type="dxa"/>
          </w:tcPr>
          <w:p w14:paraId="091D8720" w14:textId="4D4CD84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ALS</w:t>
            </w:r>
          </w:p>
        </w:tc>
        <w:tc>
          <w:tcPr>
            <w:tcW w:w="1134" w:type="dxa"/>
          </w:tcPr>
          <w:p w14:paraId="4CD58DB2" w14:textId="18120525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BLS</w:t>
            </w:r>
          </w:p>
        </w:tc>
        <w:tc>
          <w:tcPr>
            <w:tcW w:w="1134" w:type="dxa"/>
          </w:tcPr>
          <w:p w14:paraId="37A9D2E9" w14:textId="1F5A3F2B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090D080B" w14:textId="05476B01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Helicopter</w:t>
            </w:r>
          </w:p>
        </w:tc>
      </w:tr>
      <w:tr w:rsidR="00714B8E" w:rsidRPr="00813D8F" w14:paraId="7BF2C3B8" w14:textId="1D3FC362" w:rsidTr="00813D8F">
        <w:tc>
          <w:tcPr>
            <w:tcW w:w="5637" w:type="dxa"/>
          </w:tcPr>
          <w:p w14:paraId="7B667F0E" w14:textId="77777777" w:rsidR="00714B8E" w:rsidRPr="00813D8F" w:rsidRDefault="00714B8E" w:rsidP="005447F7">
            <w:pPr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   # ambulances in your area</w:t>
            </w:r>
          </w:p>
        </w:tc>
        <w:tc>
          <w:tcPr>
            <w:tcW w:w="1134" w:type="dxa"/>
          </w:tcPr>
          <w:p w14:paraId="26253A44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D39180B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25C59EE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2374851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47A708B7" w14:textId="0DDE0A5E" w:rsidTr="00813D8F">
        <w:tc>
          <w:tcPr>
            <w:tcW w:w="5637" w:type="dxa"/>
          </w:tcPr>
          <w:p w14:paraId="2B4B55E4" w14:textId="77777777" w:rsidR="00714B8E" w:rsidRPr="00813D8F" w:rsidRDefault="00714B8E" w:rsidP="005447F7">
            <w:pPr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Staff on board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2AE2F9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C522772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6C03B12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A4081CE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2E3A2665" w14:textId="37C08484" w:rsidTr="00813D8F">
        <w:tc>
          <w:tcPr>
            <w:tcW w:w="5637" w:type="dxa"/>
          </w:tcPr>
          <w:p w14:paraId="6E0632F6" w14:textId="23902636" w:rsidR="00714B8E" w:rsidRPr="00813D8F" w:rsidRDefault="00714B8E" w:rsidP="00B957F1">
            <w:pPr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Doctors? </w:t>
            </w:r>
            <w:r w:rsidRPr="00813D8F">
              <w:rPr>
                <w:i/>
                <w:sz w:val="18"/>
                <w:szCs w:val="18"/>
                <w:lang w:val="en-GB"/>
              </w:rPr>
              <w:t>(0=Not; 1=Yes)</w:t>
            </w:r>
          </w:p>
        </w:tc>
        <w:tc>
          <w:tcPr>
            <w:tcW w:w="1134" w:type="dxa"/>
          </w:tcPr>
          <w:p w14:paraId="7EDE0970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71D1A7B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28D9FDA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6FA89D22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39F9E858" w14:textId="32A111BF" w:rsidTr="00813D8F">
        <w:tc>
          <w:tcPr>
            <w:tcW w:w="5637" w:type="dxa"/>
          </w:tcPr>
          <w:p w14:paraId="07DFAD03" w14:textId="77777777" w:rsidR="00714B8E" w:rsidRPr="00813D8F" w:rsidRDefault="00714B8E" w:rsidP="005447F7">
            <w:pPr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   # doctors in the ambulance</w:t>
            </w:r>
          </w:p>
        </w:tc>
        <w:tc>
          <w:tcPr>
            <w:tcW w:w="1134" w:type="dxa"/>
          </w:tcPr>
          <w:p w14:paraId="2AFD0809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82A00BC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E6B005F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6832918B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183A0584" w14:textId="7706746F" w:rsidTr="00813D8F">
        <w:tc>
          <w:tcPr>
            <w:tcW w:w="5637" w:type="dxa"/>
          </w:tcPr>
          <w:p w14:paraId="43535BC6" w14:textId="4200A613" w:rsidR="00714B8E" w:rsidRPr="00813D8F" w:rsidRDefault="00714B8E" w:rsidP="00B957F1">
            <w:pPr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Nurses? </w:t>
            </w:r>
            <w:r w:rsidRPr="00813D8F">
              <w:rPr>
                <w:i/>
                <w:sz w:val="18"/>
                <w:szCs w:val="18"/>
                <w:lang w:val="en-GB"/>
              </w:rPr>
              <w:t>(0=Not; 1=Yes)</w:t>
            </w:r>
          </w:p>
        </w:tc>
        <w:tc>
          <w:tcPr>
            <w:tcW w:w="1134" w:type="dxa"/>
          </w:tcPr>
          <w:p w14:paraId="6FF492AB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4AB9EDD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6FA37C4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DADB897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13DFEA4B" w14:textId="1C8F52D9" w:rsidTr="00813D8F">
        <w:tc>
          <w:tcPr>
            <w:tcW w:w="5637" w:type="dxa"/>
          </w:tcPr>
          <w:p w14:paraId="04F24BFC" w14:textId="77777777" w:rsidR="00714B8E" w:rsidRPr="00813D8F" w:rsidRDefault="00714B8E" w:rsidP="005447F7">
            <w:pPr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   # nurses in the ambulance</w:t>
            </w:r>
          </w:p>
        </w:tc>
        <w:tc>
          <w:tcPr>
            <w:tcW w:w="1134" w:type="dxa"/>
          </w:tcPr>
          <w:p w14:paraId="5E59AA68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0EB49E6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D7EC888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16A0814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37E239E7" w14:textId="1BC4B86A" w:rsidTr="00813D8F">
        <w:tc>
          <w:tcPr>
            <w:tcW w:w="5637" w:type="dxa"/>
          </w:tcPr>
          <w:p w14:paraId="102BED68" w14:textId="6A9E7319" w:rsidR="00714B8E" w:rsidRPr="00813D8F" w:rsidRDefault="00714B8E" w:rsidP="00B957F1">
            <w:pPr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Paramedics? </w:t>
            </w:r>
            <w:r w:rsidRPr="00813D8F">
              <w:rPr>
                <w:i/>
                <w:sz w:val="18"/>
                <w:szCs w:val="18"/>
                <w:lang w:val="en-GB"/>
              </w:rPr>
              <w:t>(0=Not; 1=Yes)</w:t>
            </w:r>
          </w:p>
        </w:tc>
        <w:tc>
          <w:tcPr>
            <w:tcW w:w="1134" w:type="dxa"/>
          </w:tcPr>
          <w:p w14:paraId="003F5E11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A0856E5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CFA42D1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64E3897B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0DF9182C" w14:textId="081E1EC3" w:rsidTr="00813D8F">
        <w:tc>
          <w:tcPr>
            <w:tcW w:w="5637" w:type="dxa"/>
          </w:tcPr>
          <w:p w14:paraId="7CD42722" w14:textId="77777777" w:rsidR="00714B8E" w:rsidRPr="00813D8F" w:rsidRDefault="00714B8E" w:rsidP="005447F7">
            <w:pPr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   # paramedics in the ambulance </w:t>
            </w:r>
          </w:p>
        </w:tc>
        <w:tc>
          <w:tcPr>
            <w:tcW w:w="1134" w:type="dxa"/>
          </w:tcPr>
          <w:p w14:paraId="71EE49D8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D93E578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DD70C21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068EC19C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714B8E" w14:paraId="1EB74BAB" w14:textId="2DA63BF0" w:rsidTr="00813D8F">
        <w:tc>
          <w:tcPr>
            <w:tcW w:w="5637" w:type="dxa"/>
          </w:tcPr>
          <w:p w14:paraId="2820FCB8" w14:textId="77777777" w:rsidR="00714B8E" w:rsidRPr="00813D8F" w:rsidRDefault="00714B8E" w:rsidP="005447F7">
            <w:pPr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Diagnostic arsenal on board</w:t>
            </w:r>
          </w:p>
          <w:p w14:paraId="148BE32E" w14:textId="334EB0C3" w:rsidR="00714B8E" w:rsidRPr="00813D8F" w:rsidRDefault="00714B8E" w:rsidP="00B957F1">
            <w:pPr>
              <w:rPr>
                <w:b/>
                <w:i/>
                <w:sz w:val="18"/>
                <w:szCs w:val="18"/>
                <w:lang w:val="en-GB"/>
              </w:rPr>
            </w:pPr>
            <w:r w:rsidRPr="00813D8F">
              <w:rPr>
                <w:i/>
                <w:sz w:val="18"/>
                <w:szCs w:val="18"/>
                <w:lang w:val="en-GB"/>
              </w:rPr>
              <w:t>(0=Not; 1= In some ambulances; 2=Yes)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97285D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2F44AA8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0E0E4D4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D563DDA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714B8E" w14:paraId="2506419E" w14:textId="508FC1F7" w:rsidTr="00813D8F">
        <w:tc>
          <w:tcPr>
            <w:tcW w:w="5637" w:type="dxa"/>
          </w:tcPr>
          <w:p w14:paraId="78DEB0DD" w14:textId="77777777" w:rsidR="00714B8E" w:rsidRPr="00813D8F" w:rsidRDefault="00714B8E" w:rsidP="00F746BE">
            <w:pPr>
              <w:ind w:left="142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Non-invasive blood pressure device</w:t>
            </w:r>
          </w:p>
        </w:tc>
        <w:tc>
          <w:tcPr>
            <w:tcW w:w="1134" w:type="dxa"/>
          </w:tcPr>
          <w:p w14:paraId="12341502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316B7FA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99CF23F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610FE8B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563ABAFF" w14:textId="4501DDDB" w:rsidTr="00813D8F">
        <w:tc>
          <w:tcPr>
            <w:tcW w:w="5637" w:type="dxa"/>
          </w:tcPr>
          <w:p w14:paraId="7C0FFEFF" w14:textId="77777777" w:rsidR="00714B8E" w:rsidRPr="00813D8F" w:rsidRDefault="00714B8E" w:rsidP="00F746BE">
            <w:pPr>
              <w:ind w:left="142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Pulse oxymeter</w:t>
            </w:r>
          </w:p>
        </w:tc>
        <w:tc>
          <w:tcPr>
            <w:tcW w:w="1134" w:type="dxa"/>
          </w:tcPr>
          <w:p w14:paraId="0CB66A1C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D11762F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1EFC3E3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73A8FFB5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563AF32E" w14:textId="3566CB33" w:rsidTr="00813D8F">
        <w:tc>
          <w:tcPr>
            <w:tcW w:w="5637" w:type="dxa"/>
          </w:tcPr>
          <w:p w14:paraId="2624B92E" w14:textId="6CDFF6FD" w:rsidR="00714B8E" w:rsidRPr="00813D8F" w:rsidRDefault="00714B8E" w:rsidP="00F746BE">
            <w:pPr>
              <w:ind w:left="142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12-lead ECG </w:t>
            </w:r>
          </w:p>
        </w:tc>
        <w:tc>
          <w:tcPr>
            <w:tcW w:w="1134" w:type="dxa"/>
          </w:tcPr>
          <w:p w14:paraId="69E0ECCE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4E98588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DB4A56C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38E3486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714B8E" w14:paraId="48C56147" w14:textId="4181E015" w:rsidTr="00813D8F">
        <w:tc>
          <w:tcPr>
            <w:tcW w:w="5637" w:type="dxa"/>
          </w:tcPr>
          <w:p w14:paraId="2E900879" w14:textId="3DE0C4BE" w:rsidR="00714B8E" w:rsidRPr="00813D8F" w:rsidRDefault="00714B8E" w:rsidP="006E3FA0">
            <w:pPr>
              <w:ind w:left="142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With respect point of care for blood analysis, are they provided with: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A1DED9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AEF2350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32AB742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E7E5295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7E44FA25" w14:textId="77777777" w:rsidTr="00813D8F">
        <w:tc>
          <w:tcPr>
            <w:tcW w:w="5637" w:type="dxa"/>
          </w:tcPr>
          <w:p w14:paraId="1CBDB399" w14:textId="72E882D0" w:rsidR="00714B8E" w:rsidRPr="00813D8F" w:rsidRDefault="00714B8E" w:rsidP="00B957F1">
            <w:pPr>
              <w:ind w:left="426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-Glucometer?</w:t>
            </w:r>
          </w:p>
        </w:tc>
        <w:tc>
          <w:tcPr>
            <w:tcW w:w="1134" w:type="dxa"/>
          </w:tcPr>
          <w:p w14:paraId="349FAA28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C4F957F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4272897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2D4D01A6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255FB965" w14:textId="77777777" w:rsidTr="00813D8F">
        <w:tc>
          <w:tcPr>
            <w:tcW w:w="5637" w:type="dxa"/>
          </w:tcPr>
          <w:p w14:paraId="1BDBB675" w14:textId="10229AF8" w:rsidR="00714B8E" w:rsidRPr="00813D8F" w:rsidRDefault="00714B8E" w:rsidP="00B957F1">
            <w:pPr>
              <w:ind w:left="426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-Blood gases analyser?</w:t>
            </w:r>
          </w:p>
        </w:tc>
        <w:tc>
          <w:tcPr>
            <w:tcW w:w="1134" w:type="dxa"/>
          </w:tcPr>
          <w:p w14:paraId="56F3581B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087E717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8B92AAF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2A7406F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20DD02FE" w14:textId="77777777" w:rsidTr="00813D8F">
        <w:tc>
          <w:tcPr>
            <w:tcW w:w="5637" w:type="dxa"/>
          </w:tcPr>
          <w:p w14:paraId="0AE68261" w14:textId="088C3B7E" w:rsidR="00714B8E" w:rsidRPr="00813D8F" w:rsidRDefault="00714B8E" w:rsidP="00B957F1">
            <w:pPr>
              <w:ind w:left="426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-Electrolytes analyser?</w:t>
            </w:r>
          </w:p>
        </w:tc>
        <w:tc>
          <w:tcPr>
            <w:tcW w:w="1134" w:type="dxa"/>
          </w:tcPr>
          <w:p w14:paraId="4824687A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7C8F4BA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3614655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5D3FEA6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10F58B43" w14:textId="77777777" w:rsidTr="00813D8F">
        <w:tc>
          <w:tcPr>
            <w:tcW w:w="5637" w:type="dxa"/>
          </w:tcPr>
          <w:p w14:paraId="033725D5" w14:textId="06D2F6B1" w:rsidR="00714B8E" w:rsidRPr="00813D8F" w:rsidRDefault="00714B8E" w:rsidP="00B957F1">
            <w:pPr>
              <w:ind w:left="426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-BNP?</w:t>
            </w:r>
          </w:p>
        </w:tc>
        <w:tc>
          <w:tcPr>
            <w:tcW w:w="1134" w:type="dxa"/>
          </w:tcPr>
          <w:p w14:paraId="75B30EF4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15197C8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238CF36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87238B0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6ABFD7A8" w14:textId="77777777" w:rsidTr="00813D8F">
        <w:tc>
          <w:tcPr>
            <w:tcW w:w="5637" w:type="dxa"/>
          </w:tcPr>
          <w:p w14:paraId="5695A73E" w14:textId="664EAB52" w:rsidR="00714B8E" w:rsidRPr="00813D8F" w:rsidRDefault="00714B8E" w:rsidP="00B957F1">
            <w:pPr>
              <w:ind w:left="426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-Troponin?</w:t>
            </w:r>
          </w:p>
        </w:tc>
        <w:tc>
          <w:tcPr>
            <w:tcW w:w="1134" w:type="dxa"/>
          </w:tcPr>
          <w:p w14:paraId="463DC76C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B18422A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CAF2D7B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6770BAEC" w14:textId="77777777" w:rsidR="00714B8E" w:rsidRPr="00813D8F" w:rsidRDefault="00714B8E" w:rsidP="006F70C0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714B8E" w14:paraId="7F0F0356" w14:textId="3F32E683" w:rsidTr="00813D8F">
        <w:tc>
          <w:tcPr>
            <w:tcW w:w="5637" w:type="dxa"/>
          </w:tcPr>
          <w:p w14:paraId="5731B5D6" w14:textId="70EBCB2F" w:rsidR="00714B8E" w:rsidRPr="00813D8F" w:rsidRDefault="00714B8E" w:rsidP="00714B8E">
            <w:pPr>
              <w:ind w:left="1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Are ambulances </w:t>
            </w:r>
            <w:proofErr w:type="spellStart"/>
            <w:r>
              <w:rPr>
                <w:sz w:val="18"/>
                <w:szCs w:val="18"/>
                <w:lang w:val="en-GB"/>
              </w:rPr>
              <w:t>equiped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with u</w:t>
            </w:r>
            <w:r w:rsidRPr="00813D8F">
              <w:rPr>
                <w:sz w:val="18"/>
                <w:szCs w:val="18"/>
                <w:lang w:val="en-GB"/>
              </w:rPr>
              <w:t>ltrasound device</w:t>
            </w:r>
            <w:r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</w:tcPr>
          <w:p w14:paraId="2919B2CD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9ED3711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C6663C9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1EC1F4E7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714B8E" w14:paraId="59ED18D0" w14:textId="11DCF612" w:rsidTr="00813D8F">
        <w:tc>
          <w:tcPr>
            <w:tcW w:w="5637" w:type="dxa"/>
          </w:tcPr>
          <w:p w14:paraId="7DFFFB0A" w14:textId="5C4D8FBA" w:rsidR="00714B8E" w:rsidRPr="00813D8F" w:rsidRDefault="00714B8E" w:rsidP="00813D8F">
            <w:pPr>
              <w:ind w:left="426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- If yes, please describe type</w:t>
            </w:r>
          </w:p>
        </w:tc>
        <w:tc>
          <w:tcPr>
            <w:tcW w:w="1134" w:type="dxa"/>
          </w:tcPr>
          <w:p w14:paraId="604EB820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6FA8974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477FB37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64D8D433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714B8E" w14:paraId="1BC6AEC2" w14:textId="6D518330" w:rsidTr="00813D8F">
        <w:tc>
          <w:tcPr>
            <w:tcW w:w="5637" w:type="dxa"/>
          </w:tcPr>
          <w:p w14:paraId="20DEC8A1" w14:textId="3ACB2C6B" w:rsidR="00714B8E" w:rsidRDefault="00714B8E" w:rsidP="00F746BE">
            <w:pPr>
              <w:ind w:left="142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Other </w:t>
            </w:r>
            <w:r>
              <w:rPr>
                <w:sz w:val="18"/>
                <w:szCs w:val="18"/>
                <w:lang w:val="en-GB"/>
              </w:rPr>
              <w:t>diagnostic tools on board (please, name them)</w:t>
            </w:r>
          </w:p>
          <w:p w14:paraId="0D6C682C" w14:textId="77777777" w:rsidR="00E165E0" w:rsidRDefault="00E165E0" w:rsidP="00F746BE">
            <w:pPr>
              <w:ind w:left="142"/>
              <w:rPr>
                <w:sz w:val="18"/>
                <w:szCs w:val="18"/>
                <w:lang w:val="en-GB"/>
              </w:rPr>
            </w:pPr>
          </w:p>
          <w:p w14:paraId="68DBBED6" w14:textId="77777777" w:rsidR="00714B8E" w:rsidRDefault="00714B8E" w:rsidP="00F746BE">
            <w:pPr>
              <w:ind w:left="142"/>
              <w:rPr>
                <w:sz w:val="18"/>
                <w:szCs w:val="18"/>
                <w:lang w:val="en-GB"/>
              </w:rPr>
            </w:pPr>
          </w:p>
          <w:p w14:paraId="77DDC75D" w14:textId="77777777" w:rsidR="00E165E0" w:rsidRPr="00813D8F" w:rsidRDefault="00E165E0" w:rsidP="00F746BE">
            <w:pPr>
              <w:ind w:left="142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23638E5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5315147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007F174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6B22C065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714B8E" w14:paraId="6A1DB67A" w14:textId="2F3BDB8D" w:rsidTr="00813D8F">
        <w:tc>
          <w:tcPr>
            <w:tcW w:w="5637" w:type="dxa"/>
          </w:tcPr>
          <w:p w14:paraId="302B041F" w14:textId="77777777" w:rsidR="00714B8E" w:rsidRPr="00813D8F" w:rsidRDefault="00714B8E" w:rsidP="00F746BE">
            <w:pPr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Treatment allowed to provide on board</w:t>
            </w:r>
          </w:p>
          <w:p w14:paraId="7D49E336" w14:textId="113661DF" w:rsidR="00714B8E" w:rsidRPr="00813D8F" w:rsidRDefault="00714B8E" w:rsidP="00813D8F">
            <w:pPr>
              <w:rPr>
                <w:i/>
                <w:sz w:val="18"/>
                <w:szCs w:val="18"/>
                <w:lang w:val="en-GB"/>
              </w:rPr>
            </w:pPr>
            <w:r w:rsidRPr="00813D8F">
              <w:rPr>
                <w:i/>
                <w:sz w:val="18"/>
                <w:szCs w:val="18"/>
                <w:lang w:val="en-GB"/>
              </w:rPr>
              <w:t>(0=Not; 1=Permission request needed; 2=Yes/Permanent standing order)</w:t>
            </w:r>
          </w:p>
        </w:tc>
        <w:tc>
          <w:tcPr>
            <w:tcW w:w="1134" w:type="dxa"/>
          </w:tcPr>
          <w:p w14:paraId="169E9989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D74ED9E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9CC9FDC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2662899D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37497D6E" w14:textId="2D461A43" w:rsidTr="00813D8F">
        <w:tc>
          <w:tcPr>
            <w:tcW w:w="5637" w:type="dxa"/>
          </w:tcPr>
          <w:p w14:paraId="10EE5451" w14:textId="77777777" w:rsidR="00714B8E" w:rsidRPr="00813D8F" w:rsidRDefault="00714B8E" w:rsidP="00F746BE">
            <w:pPr>
              <w:ind w:left="142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Oxygen? </w:t>
            </w:r>
          </w:p>
        </w:tc>
        <w:tc>
          <w:tcPr>
            <w:tcW w:w="1134" w:type="dxa"/>
          </w:tcPr>
          <w:p w14:paraId="222573C8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1D776A8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1EFCAF3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756A4817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1804DC95" w14:textId="095C8CB3" w:rsidTr="00813D8F">
        <w:tc>
          <w:tcPr>
            <w:tcW w:w="5637" w:type="dxa"/>
          </w:tcPr>
          <w:p w14:paraId="195DC4CC" w14:textId="77777777" w:rsidR="00714B8E" w:rsidRPr="00813D8F" w:rsidRDefault="00714B8E" w:rsidP="00F746BE">
            <w:pPr>
              <w:ind w:left="142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IV diuretics? </w:t>
            </w:r>
          </w:p>
        </w:tc>
        <w:tc>
          <w:tcPr>
            <w:tcW w:w="1134" w:type="dxa"/>
          </w:tcPr>
          <w:p w14:paraId="3D5385CD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840CC15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8E22DD2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E8E69B2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670DF42C" w14:textId="7879B41E" w:rsidTr="00813D8F">
        <w:tc>
          <w:tcPr>
            <w:tcW w:w="5637" w:type="dxa"/>
          </w:tcPr>
          <w:p w14:paraId="0D8F0D62" w14:textId="7C6D8D42" w:rsidR="00714B8E" w:rsidRPr="00813D8F" w:rsidRDefault="00714B8E" w:rsidP="00E165E0">
            <w:pPr>
              <w:ind w:left="142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IV nitro-glycerine</w:t>
            </w:r>
            <w:r w:rsidR="00E165E0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</w:tcPr>
          <w:p w14:paraId="4401267E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B2E8AF5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395DB61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6FFFD6A9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0BD312E7" w14:textId="44DB03A9" w:rsidTr="00813D8F">
        <w:tc>
          <w:tcPr>
            <w:tcW w:w="5637" w:type="dxa"/>
          </w:tcPr>
          <w:p w14:paraId="1D5D3752" w14:textId="11D111CB" w:rsidR="00714B8E" w:rsidRPr="00813D8F" w:rsidRDefault="00714B8E" w:rsidP="00E165E0">
            <w:pPr>
              <w:ind w:left="142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Morphine</w:t>
            </w:r>
            <w:r w:rsidR="00E165E0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</w:tcPr>
          <w:p w14:paraId="1C1FF785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1675BAC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5348B5C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21284463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714B8E" w14:paraId="2FA24D37" w14:textId="20D44336" w:rsidTr="00813D8F">
        <w:tc>
          <w:tcPr>
            <w:tcW w:w="5637" w:type="dxa"/>
          </w:tcPr>
          <w:p w14:paraId="3B88F086" w14:textId="1CA4531E" w:rsidR="00714B8E" w:rsidRPr="00813D8F" w:rsidRDefault="00714B8E" w:rsidP="00F746BE">
            <w:pPr>
              <w:ind w:left="142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Non-invasive ventilation or CPAP</w:t>
            </w:r>
            <w:r w:rsidR="00E165E0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</w:tcPr>
          <w:p w14:paraId="0F801EE6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12E0558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D8FC5C1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0A233FC5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7A237745" w14:textId="0552112E" w:rsidTr="00813D8F">
        <w:tc>
          <w:tcPr>
            <w:tcW w:w="5637" w:type="dxa"/>
          </w:tcPr>
          <w:p w14:paraId="0078F121" w14:textId="6F57135E" w:rsidR="00714B8E" w:rsidRPr="00813D8F" w:rsidRDefault="00E165E0" w:rsidP="00F746BE">
            <w:pPr>
              <w:ind w:left="142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Orotracheal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intubation?</w:t>
            </w:r>
          </w:p>
        </w:tc>
        <w:tc>
          <w:tcPr>
            <w:tcW w:w="1134" w:type="dxa"/>
          </w:tcPr>
          <w:p w14:paraId="3AC730AB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6A2D403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FAC2566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869D66C" w14:textId="77777777" w:rsidR="00714B8E" w:rsidRPr="00813D8F" w:rsidRDefault="00714B8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14B8E" w:rsidRPr="00813D8F" w14:paraId="32F635C0" w14:textId="4F53B65D" w:rsidTr="00813D8F">
        <w:tc>
          <w:tcPr>
            <w:tcW w:w="5637" w:type="dxa"/>
          </w:tcPr>
          <w:p w14:paraId="3DA37B44" w14:textId="36E1B7F8" w:rsidR="00714B8E" w:rsidRPr="00813D8F" w:rsidRDefault="00E165E0" w:rsidP="00F746BE">
            <w:pPr>
              <w:ind w:left="1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Mechanical ventilation?</w:t>
            </w:r>
          </w:p>
        </w:tc>
        <w:tc>
          <w:tcPr>
            <w:tcW w:w="1134" w:type="dxa"/>
          </w:tcPr>
          <w:p w14:paraId="43BCBA71" w14:textId="77777777" w:rsidR="00714B8E" w:rsidRPr="00813D8F" w:rsidRDefault="00714B8E" w:rsidP="00A02F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A49599E" w14:textId="77777777" w:rsidR="00714B8E" w:rsidRPr="00813D8F" w:rsidRDefault="00714B8E" w:rsidP="00A02F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AFFD0B3" w14:textId="77777777" w:rsidR="00714B8E" w:rsidRPr="00813D8F" w:rsidRDefault="00714B8E" w:rsidP="00A02FD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5987F26A" w14:textId="77777777" w:rsidR="00714B8E" w:rsidRPr="00813D8F" w:rsidRDefault="00714B8E" w:rsidP="00A02FDE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A78CE9C" w14:textId="0C5B73C6" w:rsidR="00360F6F" w:rsidRPr="00E165E0" w:rsidRDefault="00E165E0" w:rsidP="00360F6F">
      <w:pPr>
        <w:pBdr>
          <w:bottom w:val="single" w:sz="4" w:space="1" w:color="auto"/>
        </w:pBdr>
        <w:spacing w:after="0" w:line="240" w:lineRule="auto"/>
        <w:jc w:val="both"/>
        <w:rPr>
          <w:i/>
          <w:sz w:val="18"/>
          <w:szCs w:val="18"/>
          <w:lang w:val="en-GB"/>
        </w:rPr>
      </w:pPr>
      <w:r w:rsidRPr="00E165E0">
        <w:rPr>
          <w:i/>
          <w:sz w:val="18"/>
          <w:szCs w:val="18"/>
          <w:lang w:val="en-GB"/>
        </w:rPr>
        <w:t>CPAP: continuous positive airway pressure</w:t>
      </w:r>
    </w:p>
    <w:p w14:paraId="0E3218AD" w14:textId="0AEE9973" w:rsidR="005447F7" w:rsidRPr="00813D8F" w:rsidRDefault="00360F6F" w:rsidP="00A02FDE">
      <w:pPr>
        <w:spacing w:after="0" w:line="240" w:lineRule="auto"/>
        <w:jc w:val="both"/>
        <w:rPr>
          <w:b/>
          <w:sz w:val="18"/>
          <w:szCs w:val="18"/>
          <w:lang w:val="en-GB"/>
        </w:rPr>
      </w:pPr>
      <w:r w:rsidRPr="00813D8F">
        <w:rPr>
          <w:b/>
          <w:sz w:val="18"/>
          <w:szCs w:val="18"/>
          <w:lang w:val="en-GB"/>
        </w:rPr>
        <w:lastRenderedPageBreak/>
        <w:t>4</w:t>
      </w:r>
      <w:r w:rsidR="007F7C5F" w:rsidRPr="00813D8F">
        <w:rPr>
          <w:b/>
          <w:sz w:val="18"/>
          <w:szCs w:val="18"/>
          <w:lang w:val="en-GB"/>
        </w:rPr>
        <w:t xml:space="preserve">- </w:t>
      </w:r>
      <w:r w:rsidRPr="00813D8F">
        <w:rPr>
          <w:b/>
          <w:sz w:val="18"/>
          <w:szCs w:val="18"/>
          <w:lang w:val="en-GB"/>
        </w:rPr>
        <w:t xml:space="preserve">Specific </w:t>
      </w:r>
      <w:r w:rsidR="007F7C5F" w:rsidRPr="00813D8F">
        <w:rPr>
          <w:b/>
          <w:sz w:val="18"/>
          <w:szCs w:val="18"/>
          <w:lang w:val="en-GB"/>
        </w:rPr>
        <w:t>Protocols</w:t>
      </w:r>
      <w:r w:rsidR="005447F7" w:rsidRPr="00813D8F">
        <w:rPr>
          <w:b/>
          <w:sz w:val="18"/>
          <w:szCs w:val="18"/>
          <w:lang w:val="en-GB"/>
        </w:rPr>
        <w:t xml:space="preserve"> </w:t>
      </w:r>
    </w:p>
    <w:p w14:paraId="32E965F6" w14:textId="77777777" w:rsidR="005447F7" w:rsidRPr="00813D8F" w:rsidRDefault="005447F7" w:rsidP="005447F7">
      <w:pPr>
        <w:spacing w:after="0" w:line="240" w:lineRule="auto"/>
        <w:rPr>
          <w:sz w:val="18"/>
          <w:szCs w:val="18"/>
          <w:lang w:val="en-GB"/>
        </w:rPr>
      </w:pPr>
    </w:p>
    <w:tbl>
      <w:tblPr>
        <w:tblStyle w:val="Tabellenraster"/>
        <w:tblW w:w="10205" w:type="dxa"/>
        <w:tblLayout w:type="fixed"/>
        <w:tblLook w:val="04A0" w:firstRow="1" w:lastRow="0" w:firstColumn="1" w:lastColumn="0" w:noHBand="0" w:noVBand="1"/>
      </w:tblPr>
      <w:tblGrid>
        <w:gridCol w:w="5778"/>
        <w:gridCol w:w="1162"/>
        <w:gridCol w:w="1025"/>
        <w:gridCol w:w="1215"/>
        <w:gridCol w:w="1025"/>
      </w:tblGrid>
      <w:tr w:rsidR="00262BB6" w:rsidRPr="00E165E0" w14:paraId="46679BA2" w14:textId="77777777" w:rsidTr="00262BB6">
        <w:tc>
          <w:tcPr>
            <w:tcW w:w="5778" w:type="dxa"/>
            <w:shd w:val="clear" w:color="auto" w:fill="F2F2F2" w:themeFill="background1" w:themeFillShade="F2"/>
          </w:tcPr>
          <w:p w14:paraId="3EF9624A" w14:textId="57D230AF" w:rsidR="007F7C5F" w:rsidRPr="00813D8F" w:rsidRDefault="00B957F1" w:rsidP="00B957F1">
            <w:pPr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 xml:space="preserve">MAIN </w:t>
            </w:r>
            <w:r w:rsidR="00F746BE" w:rsidRPr="00813D8F">
              <w:rPr>
                <w:b/>
                <w:sz w:val="18"/>
                <w:szCs w:val="18"/>
                <w:lang w:val="en-GB"/>
              </w:rPr>
              <w:t>S</w:t>
            </w:r>
            <w:r w:rsidRPr="00813D8F">
              <w:rPr>
                <w:b/>
                <w:sz w:val="18"/>
                <w:szCs w:val="18"/>
                <w:lang w:val="en-GB"/>
              </w:rPr>
              <w:t xml:space="preserve">USPECTED DIAGNOSIS </w:t>
            </w:r>
            <w:r w:rsidR="00F746BE" w:rsidRPr="00813D8F">
              <w:rPr>
                <w:b/>
                <w:sz w:val="18"/>
                <w:szCs w:val="18"/>
                <w:lang w:val="en-GB"/>
              </w:rPr>
              <w:t>IN THE SCENE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35A298D8" w14:textId="77777777" w:rsidR="007F7C5F" w:rsidRPr="00813D8F" w:rsidRDefault="007F7C5F" w:rsidP="00AC134C">
            <w:pPr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813D8F">
              <w:rPr>
                <w:b/>
                <w:sz w:val="18"/>
                <w:szCs w:val="18"/>
                <w:lang w:val="en-GB"/>
              </w:rPr>
              <w:t>Dyspnea</w:t>
            </w:r>
            <w:proofErr w:type="spellEnd"/>
          </w:p>
          <w:p w14:paraId="003C7526" w14:textId="13FDDC60" w:rsidR="00B957F1" w:rsidRPr="00813D8F" w:rsidRDefault="00B957F1" w:rsidP="00813D8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(un</w:t>
            </w:r>
            <w:r w:rsidR="00813D8F">
              <w:rPr>
                <w:b/>
                <w:sz w:val="18"/>
                <w:szCs w:val="18"/>
                <w:lang w:val="en-GB"/>
              </w:rPr>
              <w:t>clear or unsuspected origin</w:t>
            </w:r>
            <w:r w:rsidRPr="00813D8F">
              <w:rPr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14:paraId="6CC465FA" w14:textId="77777777" w:rsidR="00813D8F" w:rsidRDefault="007F7C5F" w:rsidP="00813D8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AHF</w:t>
            </w:r>
          </w:p>
          <w:p w14:paraId="2A66D220" w14:textId="2CBF59A7" w:rsidR="007F7C5F" w:rsidRPr="00813D8F" w:rsidRDefault="00813D8F" w:rsidP="00813D8F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(</w:t>
            </w:r>
            <w:r w:rsidR="00E165E0">
              <w:rPr>
                <w:b/>
                <w:sz w:val="18"/>
                <w:szCs w:val="18"/>
                <w:lang w:val="en-GB"/>
              </w:rPr>
              <w:t xml:space="preserve">if AHF is </w:t>
            </w:r>
            <w:r>
              <w:rPr>
                <w:b/>
                <w:sz w:val="18"/>
                <w:szCs w:val="18"/>
                <w:lang w:val="en-GB"/>
              </w:rPr>
              <w:t>highly suspected)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3E3349D5" w14:textId="77777777" w:rsidR="007F7C5F" w:rsidRPr="00813D8F" w:rsidRDefault="007F7C5F" w:rsidP="005447F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Chest paint</w:t>
            </w:r>
          </w:p>
          <w:p w14:paraId="4597EC9E" w14:textId="2214D360" w:rsidR="00B957F1" w:rsidRPr="00813D8F" w:rsidRDefault="00B957F1" w:rsidP="00813D8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(un</w:t>
            </w:r>
            <w:r w:rsidR="00813D8F">
              <w:rPr>
                <w:b/>
                <w:sz w:val="18"/>
                <w:szCs w:val="18"/>
                <w:lang w:val="en-GB"/>
              </w:rPr>
              <w:t>clear or unsuspected origin)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14:paraId="14A7F24E" w14:textId="77777777" w:rsidR="007F7C5F" w:rsidRDefault="007F7C5F" w:rsidP="007F7C5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STEMI</w:t>
            </w:r>
          </w:p>
          <w:p w14:paraId="705D4D33" w14:textId="43DF3522" w:rsidR="00813D8F" w:rsidRPr="00813D8F" w:rsidRDefault="00813D8F" w:rsidP="007F7C5F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(</w:t>
            </w:r>
            <w:r w:rsidR="00E165E0">
              <w:rPr>
                <w:b/>
                <w:sz w:val="18"/>
                <w:szCs w:val="18"/>
                <w:lang w:val="en-GB"/>
              </w:rPr>
              <w:t xml:space="preserve">if STEMI is </w:t>
            </w:r>
            <w:r>
              <w:rPr>
                <w:b/>
                <w:sz w:val="18"/>
                <w:szCs w:val="18"/>
                <w:lang w:val="en-GB"/>
              </w:rPr>
              <w:t>highly suspected)</w:t>
            </w:r>
          </w:p>
        </w:tc>
      </w:tr>
      <w:tr w:rsidR="00813D8F" w:rsidRPr="00813D8F" w14:paraId="0461A998" w14:textId="77777777" w:rsidTr="00262BB6">
        <w:tc>
          <w:tcPr>
            <w:tcW w:w="5778" w:type="dxa"/>
          </w:tcPr>
          <w:p w14:paraId="4CCAB7F2" w14:textId="77777777" w:rsidR="00813D8F" w:rsidRPr="00813D8F" w:rsidRDefault="007F7C5F" w:rsidP="00F746BE">
            <w:pPr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Do you have a specific protoco</w:t>
            </w:r>
            <w:r w:rsidR="00F746BE" w:rsidRPr="00813D8F">
              <w:rPr>
                <w:b/>
                <w:sz w:val="18"/>
                <w:szCs w:val="18"/>
                <w:lang w:val="en-GB"/>
              </w:rPr>
              <w:t>l for</w:t>
            </w:r>
            <w:r w:rsidR="00813D8F" w:rsidRPr="00813D8F">
              <w:rPr>
                <w:b/>
                <w:sz w:val="18"/>
                <w:szCs w:val="18"/>
                <w:lang w:val="en-GB"/>
              </w:rPr>
              <w:t>?</w:t>
            </w:r>
          </w:p>
          <w:p w14:paraId="0FCA644E" w14:textId="6F108F17" w:rsidR="007F7C5F" w:rsidRPr="00813D8F" w:rsidRDefault="00813D8F" w:rsidP="00813D8F">
            <w:pPr>
              <w:rPr>
                <w:i/>
                <w:sz w:val="18"/>
                <w:szCs w:val="18"/>
                <w:lang w:val="en-GB"/>
              </w:rPr>
            </w:pPr>
            <w:r w:rsidRPr="00813D8F">
              <w:rPr>
                <w:i/>
                <w:sz w:val="18"/>
                <w:szCs w:val="18"/>
                <w:lang w:val="en-GB"/>
              </w:rPr>
              <w:t>(0=Not; 1=Yes</w:t>
            </w:r>
            <w:r w:rsidR="007F7C5F" w:rsidRPr="00813D8F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162" w:type="dxa"/>
          </w:tcPr>
          <w:p w14:paraId="6276BEA1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007C0C78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31F7133D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6EA9D51D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62BB6" w:rsidRPr="00714B8E" w14:paraId="4F9E1799" w14:textId="77777777" w:rsidTr="00262BB6">
        <w:tc>
          <w:tcPr>
            <w:tcW w:w="5778" w:type="dxa"/>
          </w:tcPr>
          <w:p w14:paraId="31B3E53E" w14:textId="77777777" w:rsidR="00F746BE" w:rsidRPr="00813D8F" w:rsidRDefault="007F7C5F" w:rsidP="007F7C5F">
            <w:pPr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 xml:space="preserve">If yes, what of the following actions are </w:t>
            </w:r>
            <w:proofErr w:type="spellStart"/>
            <w:r w:rsidRPr="00813D8F">
              <w:rPr>
                <w:b/>
                <w:sz w:val="18"/>
                <w:szCs w:val="18"/>
                <w:lang w:val="en-GB"/>
              </w:rPr>
              <w:t>protocolized</w:t>
            </w:r>
            <w:proofErr w:type="spellEnd"/>
            <w:r w:rsidRPr="00813D8F">
              <w:rPr>
                <w:b/>
                <w:sz w:val="18"/>
                <w:szCs w:val="18"/>
                <w:lang w:val="en-GB"/>
              </w:rPr>
              <w:t>?</w:t>
            </w:r>
          </w:p>
          <w:p w14:paraId="5D6E37C4" w14:textId="35ACD90E" w:rsidR="007F7C5F" w:rsidRPr="00813D8F" w:rsidRDefault="00813D8F" w:rsidP="00813D8F">
            <w:pPr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i/>
                <w:sz w:val="18"/>
                <w:szCs w:val="18"/>
                <w:lang w:val="en-GB"/>
              </w:rPr>
              <w:t>(0=Not; 1=Permission request needed; 2=Yes/Permanent standing order)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14:paraId="685E358A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</w:tcPr>
          <w:p w14:paraId="0138D916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14:paraId="7CECCE52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  <w:shd w:val="clear" w:color="auto" w:fill="F2F2F2" w:themeFill="background1" w:themeFillShade="F2"/>
          </w:tcPr>
          <w:p w14:paraId="23B41BE0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3D8F" w:rsidRPr="00813D8F" w14:paraId="77FFF075" w14:textId="77777777" w:rsidTr="00262BB6">
        <w:tc>
          <w:tcPr>
            <w:tcW w:w="5778" w:type="dxa"/>
          </w:tcPr>
          <w:p w14:paraId="7EFC1D66" w14:textId="041A46A7" w:rsidR="007F7C5F" w:rsidRPr="00813D8F" w:rsidRDefault="00061801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Take 12-lead </w:t>
            </w:r>
            <w:r w:rsidR="007F7C5F" w:rsidRPr="00813D8F">
              <w:rPr>
                <w:sz w:val="18"/>
                <w:szCs w:val="18"/>
                <w:lang w:val="en-GB"/>
              </w:rPr>
              <w:t xml:space="preserve"> E</w:t>
            </w:r>
            <w:r w:rsidRPr="00813D8F">
              <w:rPr>
                <w:sz w:val="18"/>
                <w:szCs w:val="18"/>
                <w:lang w:val="en-GB"/>
              </w:rPr>
              <w:t>C</w:t>
            </w:r>
            <w:r w:rsidR="007F7C5F" w:rsidRPr="00813D8F">
              <w:rPr>
                <w:sz w:val="18"/>
                <w:szCs w:val="18"/>
                <w:lang w:val="en-GB"/>
              </w:rPr>
              <w:t>G</w:t>
            </w:r>
          </w:p>
        </w:tc>
        <w:tc>
          <w:tcPr>
            <w:tcW w:w="1162" w:type="dxa"/>
          </w:tcPr>
          <w:p w14:paraId="2900C393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1D5B9913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5E0C29FE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13B3E90A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3D8F" w:rsidRPr="00813D8F" w14:paraId="21EAAC8D" w14:textId="77777777" w:rsidTr="00262BB6">
        <w:tc>
          <w:tcPr>
            <w:tcW w:w="5778" w:type="dxa"/>
          </w:tcPr>
          <w:p w14:paraId="30B8B1D0" w14:textId="39334590" w:rsidR="007F7C5F" w:rsidRPr="00813D8F" w:rsidRDefault="00061801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Insert an </w:t>
            </w:r>
            <w:r w:rsidR="00813D8F">
              <w:rPr>
                <w:sz w:val="18"/>
                <w:szCs w:val="18"/>
                <w:lang w:val="en-GB"/>
              </w:rPr>
              <w:t>IV</w:t>
            </w:r>
            <w:r w:rsidR="007F7C5F" w:rsidRPr="00813D8F">
              <w:rPr>
                <w:sz w:val="18"/>
                <w:szCs w:val="18"/>
                <w:lang w:val="en-GB"/>
              </w:rPr>
              <w:t xml:space="preserve"> line</w:t>
            </w:r>
          </w:p>
        </w:tc>
        <w:tc>
          <w:tcPr>
            <w:tcW w:w="1162" w:type="dxa"/>
          </w:tcPr>
          <w:p w14:paraId="388A5566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2DFB05EB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121ED660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4412D7B9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62BB6" w:rsidRPr="00714B8E" w14:paraId="01234E29" w14:textId="77777777" w:rsidTr="00262BB6">
        <w:tc>
          <w:tcPr>
            <w:tcW w:w="5778" w:type="dxa"/>
          </w:tcPr>
          <w:p w14:paraId="22ACA5EE" w14:textId="77777777" w:rsidR="007F7C5F" w:rsidRPr="00813D8F" w:rsidRDefault="007F7C5F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Run a troponin in a POC in the scene</w:t>
            </w:r>
          </w:p>
        </w:tc>
        <w:tc>
          <w:tcPr>
            <w:tcW w:w="1162" w:type="dxa"/>
          </w:tcPr>
          <w:p w14:paraId="54666603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77647706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64371DA2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3178C4D1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62BB6" w:rsidRPr="00714B8E" w14:paraId="737A2D1C" w14:textId="77777777" w:rsidTr="00262BB6">
        <w:tc>
          <w:tcPr>
            <w:tcW w:w="5778" w:type="dxa"/>
          </w:tcPr>
          <w:p w14:paraId="427A3244" w14:textId="1704C326" w:rsidR="007F7C5F" w:rsidRPr="00813D8F" w:rsidRDefault="007F7C5F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Run a BNP</w:t>
            </w:r>
            <w:r w:rsidR="00E165E0">
              <w:rPr>
                <w:sz w:val="18"/>
                <w:szCs w:val="18"/>
                <w:lang w:val="en-GB"/>
              </w:rPr>
              <w:t>/NT-</w:t>
            </w:r>
            <w:proofErr w:type="spellStart"/>
            <w:r w:rsidR="00E165E0">
              <w:rPr>
                <w:sz w:val="18"/>
                <w:szCs w:val="18"/>
                <w:lang w:val="en-GB"/>
              </w:rPr>
              <w:t>proBNP</w:t>
            </w:r>
            <w:proofErr w:type="spellEnd"/>
            <w:r w:rsidRPr="00813D8F">
              <w:rPr>
                <w:sz w:val="18"/>
                <w:szCs w:val="18"/>
                <w:lang w:val="en-GB"/>
              </w:rPr>
              <w:t xml:space="preserve"> in a POC in the scene</w:t>
            </w:r>
          </w:p>
        </w:tc>
        <w:tc>
          <w:tcPr>
            <w:tcW w:w="1162" w:type="dxa"/>
          </w:tcPr>
          <w:p w14:paraId="64E73D75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162DA63F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704F7236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32DD6BB7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62BB6" w:rsidRPr="00714B8E" w14:paraId="56ECBFB5" w14:textId="77777777" w:rsidTr="00262BB6">
        <w:tc>
          <w:tcPr>
            <w:tcW w:w="5778" w:type="dxa"/>
          </w:tcPr>
          <w:p w14:paraId="31217F03" w14:textId="77777777" w:rsidR="007F7C5F" w:rsidRPr="00813D8F" w:rsidRDefault="007F7C5F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Run a lactate in a POC in the scene</w:t>
            </w:r>
          </w:p>
        </w:tc>
        <w:tc>
          <w:tcPr>
            <w:tcW w:w="1162" w:type="dxa"/>
          </w:tcPr>
          <w:p w14:paraId="6D126908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76545B07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1D3516F4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18BE486A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3D8F" w:rsidRPr="00813D8F" w14:paraId="045E034D" w14:textId="77777777" w:rsidTr="00262BB6">
        <w:tc>
          <w:tcPr>
            <w:tcW w:w="5778" w:type="dxa"/>
          </w:tcPr>
          <w:p w14:paraId="53835B3E" w14:textId="77777777" w:rsidR="00360F6F" w:rsidRPr="00813D8F" w:rsidRDefault="00360F6F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Do ultrasound</w:t>
            </w:r>
          </w:p>
        </w:tc>
        <w:tc>
          <w:tcPr>
            <w:tcW w:w="1162" w:type="dxa"/>
          </w:tcPr>
          <w:p w14:paraId="71504737" w14:textId="77777777" w:rsidR="00360F6F" w:rsidRPr="00813D8F" w:rsidRDefault="00360F6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2FC90630" w14:textId="77777777" w:rsidR="00360F6F" w:rsidRPr="00813D8F" w:rsidRDefault="00360F6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4DFF26FE" w14:textId="77777777" w:rsidR="00360F6F" w:rsidRPr="00813D8F" w:rsidRDefault="00360F6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5087CA05" w14:textId="77777777" w:rsidR="00360F6F" w:rsidRPr="00813D8F" w:rsidRDefault="00360F6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3D8F" w:rsidRPr="00813D8F" w14:paraId="1E088B48" w14:textId="77777777" w:rsidTr="00262BB6">
        <w:tc>
          <w:tcPr>
            <w:tcW w:w="5778" w:type="dxa"/>
          </w:tcPr>
          <w:p w14:paraId="25B16084" w14:textId="77777777" w:rsidR="00360F6F" w:rsidRPr="00813D8F" w:rsidRDefault="00F746BE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Provide ox</w:t>
            </w:r>
            <w:r w:rsidR="00360F6F" w:rsidRPr="00813D8F">
              <w:rPr>
                <w:sz w:val="18"/>
                <w:szCs w:val="18"/>
                <w:lang w:val="en-GB"/>
              </w:rPr>
              <w:t>ygen</w:t>
            </w:r>
          </w:p>
        </w:tc>
        <w:tc>
          <w:tcPr>
            <w:tcW w:w="1162" w:type="dxa"/>
          </w:tcPr>
          <w:p w14:paraId="20D05CA1" w14:textId="77777777" w:rsidR="00360F6F" w:rsidRPr="00813D8F" w:rsidRDefault="00360F6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747E5A90" w14:textId="77777777" w:rsidR="00360F6F" w:rsidRPr="00813D8F" w:rsidRDefault="00360F6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2E652A7E" w14:textId="77777777" w:rsidR="00360F6F" w:rsidRPr="00813D8F" w:rsidRDefault="00360F6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7A1BF811" w14:textId="77777777" w:rsidR="00360F6F" w:rsidRPr="00813D8F" w:rsidRDefault="00360F6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3D8F" w:rsidRPr="00813D8F" w14:paraId="427771FA" w14:textId="77777777" w:rsidTr="00262BB6">
        <w:tc>
          <w:tcPr>
            <w:tcW w:w="5778" w:type="dxa"/>
          </w:tcPr>
          <w:p w14:paraId="48D3FA3C" w14:textId="77777777" w:rsidR="007F7C5F" w:rsidRPr="00813D8F" w:rsidRDefault="00F746BE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Provide IV</w:t>
            </w:r>
            <w:r w:rsidR="007F7C5F" w:rsidRPr="00813D8F">
              <w:rPr>
                <w:sz w:val="18"/>
                <w:szCs w:val="18"/>
                <w:lang w:val="en-GB"/>
              </w:rPr>
              <w:t xml:space="preserve"> diuretics</w:t>
            </w:r>
          </w:p>
        </w:tc>
        <w:tc>
          <w:tcPr>
            <w:tcW w:w="1162" w:type="dxa"/>
          </w:tcPr>
          <w:p w14:paraId="0733A8AA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63DA4591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47ABB447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212FD126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3D8F" w:rsidRPr="00813D8F" w14:paraId="1B0BD25B" w14:textId="77777777" w:rsidTr="00262BB6">
        <w:trPr>
          <w:trHeight w:val="37"/>
        </w:trPr>
        <w:tc>
          <w:tcPr>
            <w:tcW w:w="5778" w:type="dxa"/>
          </w:tcPr>
          <w:p w14:paraId="7B5C4F1F" w14:textId="77777777" w:rsidR="00F746BE" w:rsidRPr="00813D8F" w:rsidRDefault="00F746BE" w:rsidP="00C97111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Provide morphine/opiates</w:t>
            </w:r>
          </w:p>
        </w:tc>
        <w:tc>
          <w:tcPr>
            <w:tcW w:w="1162" w:type="dxa"/>
          </w:tcPr>
          <w:p w14:paraId="1F544728" w14:textId="77777777" w:rsidR="00F746BE" w:rsidRPr="00813D8F" w:rsidRDefault="00F746BE" w:rsidP="00C9711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7F3A9CC6" w14:textId="77777777" w:rsidR="00F746BE" w:rsidRPr="00813D8F" w:rsidRDefault="00F746BE" w:rsidP="00C9711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069D5091" w14:textId="77777777" w:rsidR="00F746BE" w:rsidRPr="00813D8F" w:rsidRDefault="00F746BE" w:rsidP="00C9711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5C288F3C" w14:textId="77777777" w:rsidR="00F746BE" w:rsidRPr="00813D8F" w:rsidRDefault="00F746BE" w:rsidP="00C9711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3D8F" w:rsidRPr="00813D8F" w14:paraId="14A69213" w14:textId="77777777" w:rsidTr="00262BB6">
        <w:tc>
          <w:tcPr>
            <w:tcW w:w="5778" w:type="dxa"/>
          </w:tcPr>
          <w:p w14:paraId="2F91B391" w14:textId="77777777" w:rsidR="00F746BE" w:rsidRPr="00813D8F" w:rsidRDefault="00F746BE" w:rsidP="00880A65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Provide IV nitro-glycerine</w:t>
            </w:r>
          </w:p>
        </w:tc>
        <w:tc>
          <w:tcPr>
            <w:tcW w:w="1162" w:type="dxa"/>
          </w:tcPr>
          <w:p w14:paraId="03A29899" w14:textId="77777777" w:rsidR="00F746BE" w:rsidRPr="00813D8F" w:rsidRDefault="00F746BE" w:rsidP="00880A6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0FC4CDAC" w14:textId="77777777" w:rsidR="00F746BE" w:rsidRPr="00813D8F" w:rsidRDefault="00F746BE" w:rsidP="00880A6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0C12F9C8" w14:textId="77777777" w:rsidR="00F746BE" w:rsidRPr="00813D8F" w:rsidRDefault="00F746BE" w:rsidP="00880A6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4F052D45" w14:textId="77777777" w:rsidR="00F746BE" w:rsidRPr="00813D8F" w:rsidRDefault="00F746BE" w:rsidP="00880A6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3D8F" w:rsidRPr="00813D8F" w14:paraId="6D80D0BC" w14:textId="77777777" w:rsidTr="00262BB6">
        <w:tc>
          <w:tcPr>
            <w:tcW w:w="5778" w:type="dxa"/>
          </w:tcPr>
          <w:p w14:paraId="553EACDB" w14:textId="77777777" w:rsidR="00F746BE" w:rsidRPr="00813D8F" w:rsidRDefault="00F746BE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Provide aspirin</w:t>
            </w:r>
          </w:p>
        </w:tc>
        <w:tc>
          <w:tcPr>
            <w:tcW w:w="1162" w:type="dxa"/>
          </w:tcPr>
          <w:p w14:paraId="607A321C" w14:textId="77777777" w:rsidR="00F746BE" w:rsidRPr="00813D8F" w:rsidRDefault="00F746B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4AE1533C" w14:textId="77777777" w:rsidR="00F746BE" w:rsidRPr="00813D8F" w:rsidRDefault="00F746B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4142F053" w14:textId="77777777" w:rsidR="00F746BE" w:rsidRPr="00813D8F" w:rsidRDefault="00F746BE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400A7D97" w14:textId="77777777" w:rsidR="00F746BE" w:rsidRPr="00813D8F" w:rsidRDefault="00F746BE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1154D" w:rsidRPr="00714B8E" w14:paraId="5B799118" w14:textId="77777777" w:rsidTr="00262BB6">
        <w:tc>
          <w:tcPr>
            <w:tcW w:w="5778" w:type="dxa"/>
          </w:tcPr>
          <w:p w14:paraId="01D4B60F" w14:textId="3E7C0586" w:rsidR="00F746BE" w:rsidRPr="00813D8F" w:rsidRDefault="00F746BE" w:rsidP="00E1154D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Provide  </w:t>
            </w:r>
            <w:r w:rsidR="00E1154D">
              <w:rPr>
                <w:sz w:val="18"/>
                <w:szCs w:val="18"/>
                <w:lang w:val="en-GB"/>
              </w:rPr>
              <w:t>a second antiplatelet (</w:t>
            </w:r>
            <w:proofErr w:type="spellStart"/>
            <w:r w:rsidRPr="00813D8F">
              <w:rPr>
                <w:sz w:val="18"/>
                <w:szCs w:val="18"/>
                <w:lang w:val="en-GB"/>
              </w:rPr>
              <w:t>clopidogrel</w:t>
            </w:r>
            <w:proofErr w:type="spellEnd"/>
            <w:r w:rsidRPr="00813D8F">
              <w:rPr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813D8F">
              <w:rPr>
                <w:sz w:val="18"/>
                <w:szCs w:val="18"/>
                <w:lang w:val="en-GB"/>
              </w:rPr>
              <w:t>ticagrelor</w:t>
            </w:r>
            <w:proofErr w:type="spellEnd"/>
            <w:r w:rsidR="00E1154D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62" w:type="dxa"/>
          </w:tcPr>
          <w:p w14:paraId="5859175E" w14:textId="77777777" w:rsidR="00F746BE" w:rsidRPr="00813D8F" w:rsidRDefault="00F746BE" w:rsidP="0049409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6CE25AA6" w14:textId="77777777" w:rsidR="00F746BE" w:rsidRPr="00813D8F" w:rsidRDefault="00F746BE" w:rsidP="0049409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42BC798E" w14:textId="77777777" w:rsidR="00F746BE" w:rsidRPr="00813D8F" w:rsidRDefault="00F746BE" w:rsidP="0049409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5390221D" w14:textId="77777777" w:rsidR="00F746BE" w:rsidRPr="00813D8F" w:rsidRDefault="00F746BE" w:rsidP="0049409C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3D8F" w:rsidRPr="00813D8F" w14:paraId="14BB075B" w14:textId="77777777" w:rsidTr="00262BB6">
        <w:tc>
          <w:tcPr>
            <w:tcW w:w="5778" w:type="dxa"/>
          </w:tcPr>
          <w:p w14:paraId="61C02866" w14:textId="77777777" w:rsidR="00F746BE" w:rsidRPr="00813D8F" w:rsidRDefault="00F746BE" w:rsidP="00F96D44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Provide fibrinolysis</w:t>
            </w:r>
          </w:p>
        </w:tc>
        <w:tc>
          <w:tcPr>
            <w:tcW w:w="1162" w:type="dxa"/>
          </w:tcPr>
          <w:p w14:paraId="23DAB35D" w14:textId="77777777" w:rsidR="00F746BE" w:rsidRPr="00813D8F" w:rsidRDefault="00F746BE" w:rsidP="00F96D4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181FB641" w14:textId="77777777" w:rsidR="00F746BE" w:rsidRPr="00813D8F" w:rsidRDefault="00F746BE" w:rsidP="00F96D4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139F8953" w14:textId="77777777" w:rsidR="00F746BE" w:rsidRPr="00813D8F" w:rsidRDefault="00F746BE" w:rsidP="00F96D4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6A63E0FC" w14:textId="77777777" w:rsidR="00F746BE" w:rsidRPr="00813D8F" w:rsidRDefault="00F746BE" w:rsidP="00F96D44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62BB6" w:rsidRPr="00714B8E" w14:paraId="0873755A" w14:textId="77777777" w:rsidTr="00262BB6">
        <w:tc>
          <w:tcPr>
            <w:tcW w:w="5778" w:type="dxa"/>
          </w:tcPr>
          <w:p w14:paraId="6615DF6F" w14:textId="73FDA3E2" w:rsidR="007F7C5F" w:rsidRPr="00813D8F" w:rsidRDefault="00F746BE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Provide n</w:t>
            </w:r>
            <w:r w:rsidR="007F7C5F" w:rsidRPr="00813D8F">
              <w:rPr>
                <w:sz w:val="18"/>
                <w:szCs w:val="18"/>
                <w:lang w:val="en-GB"/>
              </w:rPr>
              <w:t>on-invasive ventilation</w:t>
            </w:r>
            <w:r w:rsidR="00061801" w:rsidRPr="00813D8F">
              <w:rPr>
                <w:sz w:val="18"/>
                <w:szCs w:val="18"/>
                <w:lang w:val="en-GB"/>
              </w:rPr>
              <w:t xml:space="preserve"> or CPAP</w:t>
            </w:r>
          </w:p>
        </w:tc>
        <w:tc>
          <w:tcPr>
            <w:tcW w:w="1162" w:type="dxa"/>
          </w:tcPr>
          <w:p w14:paraId="70299A0F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07083181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605FE5AC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59FAE015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3D8F" w:rsidRPr="00813D8F" w14:paraId="5B63D45A" w14:textId="77777777" w:rsidTr="00262BB6">
        <w:tc>
          <w:tcPr>
            <w:tcW w:w="5778" w:type="dxa"/>
          </w:tcPr>
          <w:p w14:paraId="5069AA80" w14:textId="77777777" w:rsidR="007F7C5F" w:rsidRPr="00813D8F" w:rsidRDefault="00F746BE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Perform intubation</w:t>
            </w:r>
          </w:p>
        </w:tc>
        <w:tc>
          <w:tcPr>
            <w:tcW w:w="1162" w:type="dxa"/>
          </w:tcPr>
          <w:p w14:paraId="00BEE22C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35F75427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6C642F69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5A7BD33E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3D8F" w:rsidRPr="00813D8F" w14:paraId="2491C2FA" w14:textId="77777777" w:rsidTr="00262BB6">
        <w:tc>
          <w:tcPr>
            <w:tcW w:w="5778" w:type="dxa"/>
          </w:tcPr>
          <w:p w14:paraId="1FD670F1" w14:textId="77777777" w:rsidR="007F7C5F" w:rsidRPr="00813D8F" w:rsidRDefault="00F746BE" w:rsidP="00F746BE">
            <w:pPr>
              <w:ind w:left="284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Perform m</w:t>
            </w:r>
            <w:r w:rsidR="007F7C5F" w:rsidRPr="00813D8F">
              <w:rPr>
                <w:sz w:val="18"/>
                <w:szCs w:val="18"/>
                <w:lang w:val="en-GB"/>
              </w:rPr>
              <w:t xml:space="preserve">echanical ventilation </w:t>
            </w:r>
          </w:p>
        </w:tc>
        <w:tc>
          <w:tcPr>
            <w:tcW w:w="1162" w:type="dxa"/>
          </w:tcPr>
          <w:p w14:paraId="00B784C7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1B6D74C0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15" w:type="dxa"/>
          </w:tcPr>
          <w:p w14:paraId="5124B4E7" w14:textId="77777777" w:rsidR="007F7C5F" w:rsidRPr="00813D8F" w:rsidRDefault="007F7C5F" w:rsidP="005447F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14:paraId="083CEE61" w14:textId="77777777" w:rsidR="007F7C5F" w:rsidRPr="00813D8F" w:rsidRDefault="007F7C5F" w:rsidP="00351F29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7B01864F" w14:textId="514D2156" w:rsidR="00E165E0" w:rsidRPr="00E165E0" w:rsidRDefault="00E165E0" w:rsidP="00E165E0">
      <w:pPr>
        <w:pBdr>
          <w:bottom w:val="single" w:sz="4" w:space="1" w:color="auto"/>
        </w:pBdr>
        <w:spacing w:after="0" w:line="240" w:lineRule="auto"/>
        <w:jc w:val="both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POC: point of care; </w:t>
      </w:r>
      <w:r w:rsidRPr="00E165E0">
        <w:rPr>
          <w:i/>
          <w:sz w:val="18"/>
          <w:szCs w:val="18"/>
          <w:lang w:val="en-GB"/>
        </w:rPr>
        <w:t>CPAP: continuous positive airway pressure</w:t>
      </w:r>
      <w:r>
        <w:rPr>
          <w:i/>
          <w:sz w:val="18"/>
          <w:szCs w:val="18"/>
          <w:lang w:val="en-GB"/>
        </w:rPr>
        <w:t>;</w:t>
      </w:r>
    </w:p>
    <w:p w14:paraId="06F1AC18" w14:textId="77777777" w:rsidR="005447F7" w:rsidRPr="00813D8F" w:rsidRDefault="005447F7" w:rsidP="00262BB6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  <w:lang w:val="en-GB"/>
        </w:rPr>
      </w:pPr>
    </w:p>
    <w:p w14:paraId="0063BBD6" w14:textId="77777777" w:rsidR="00A02FDE" w:rsidRPr="00813D8F" w:rsidRDefault="00A02FDE" w:rsidP="00A02FDE">
      <w:pPr>
        <w:spacing w:after="0" w:line="240" w:lineRule="auto"/>
        <w:jc w:val="both"/>
        <w:rPr>
          <w:sz w:val="18"/>
          <w:szCs w:val="18"/>
          <w:lang w:val="en-GB"/>
        </w:rPr>
      </w:pPr>
    </w:p>
    <w:p w14:paraId="3430EB05" w14:textId="5E214106" w:rsidR="00262BB6" w:rsidRDefault="00577312" w:rsidP="00262BB6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5</w:t>
      </w:r>
      <w:r w:rsidR="00262BB6" w:rsidRPr="00813D8F">
        <w:rPr>
          <w:b/>
          <w:sz w:val="18"/>
          <w:szCs w:val="18"/>
          <w:lang w:val="en-GB"/>
        </w:rPr>
        <w:t xml:space="preserve">- </w:t>
      </w:r>
      <w:r w:rsidR="00262BB6">
        <w:rPr>
          <w:b/>
          <w:sz w:val="18"/>
          <w:szCs w:val="18"/>
          <w:lang w:val="en-GB"/>
        </w:rPr>
        <w:t>Perceived difficulty in getting a diagnosis</w:t>
      </w:r>
      <w:r w:rsidR="00262BB6" w:rsidRPr="00813D8F">
        <w:rPr>
          <w:b/>
          <w:sz w:val="18"/>
          <w:szCs w:val="18"/>
          <w:lang w:val="en-GB"/>
        </w:rPr>
        <w:t xml:space="preserve"> </w:t>
      </w:r>
    </w:p>
    <w:p w14:paraId="76818E0F" w14:textId="77777777" w:rsidR="00262BB6" w:rsidRPr="00813D8F" w:rsidRDefault="00262BB6" w:rsidP="00262BB6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17F9E837" w14:textId="77777777" w:rsidR="00262BB6" w:rsidRDefault="00BB4AA5" w:rsidP="00A02FDE">
      <w:pPr>
        <w:spacing w:after="0" w:line="240" w:lineRule="auto"/>
        <w:jc w:val="both"/>
        <w:rPr>
          <w:sz w:val="18"/>
          <w:szCs w:val="18"/>
          <w:lang w:val="en-GB"/>
        </w:rPr>
      </w:pPr>
      <w:r w:rsidRPr="00813D8F">
        <w:rPr>
          <w:sz w:val="18"/>
          <w:szCs w:val="18"/>
          <w:lang w:val="en-GB"/>
        </w:rPr>
        <w:t xml:space="preserve">What is your </w:t>
      </w:r>
      <w:r w:rsidR="000C25FF" w:rsidRPr="00813D8F">
        <w:rPr>
          <w:sz w:val="18"/>
          <w:szCs w:val="18"/>
          <w:lang w:val="en-GB"/>
        </w:rPr>
        <w:t xml:space="preserve">subjective feeling </w:t>
      </w:r>
      <w:r w:rsidR="00262BB6">
        <w:rPr>
          <w:sz w:val="18"/>
          <w:szCs w:val="18"/>
          <w:lang w:val="en-GB"/>
        </w:rPr>
        <w:t xml:space="preserve">about </w:t>
      </w:r>
      <w:r w:rsidR="000C25FF" w:rsidRPr="00813D8F">
        <w:rPr>
          <w:sz w:val="18"/>
          <w:szCs w:val="18"/>
          <w:lang w:val="en-GB"/>
        </w:rPr>
        <w:t xml:space="preserve">how easy </w:t>
      </w:r>
      <w:r w:rsidR="00262BB6">
        <w:rPr>
          <w:sz w:val="18"/>
          <w:szCs w:val="18"/>
          <w:lang w:val="en-GB"/>
        </w:rPr>
        <w:t xml:space="preserve">or difficult </w:t>
      </w:r>
      <w:r w:rsidR="000C25FF" w:rsidRPr="00813D8F">
        <w:rPr>
          <w:sz w:val="18"/>
          <w:szCs w:val="18"/>
          <w:lang w:val="en-GB"/>
        </w:rPr>
        <w:t xml:space="preserve">it is to recognize </w:t>
      </w:r>
      <w:r w:rsidR="00262BB6">
        <w:rPr>
          <w:sz w:val="18"/>
          <w:szCs w:val="18"/>
          <w:lang w:val="en-GB"/>
        </w:rPr>
        <w:t xml:space="preserve">the following </w:t>
      </w:r>
      <w:r w:rsidR="000C25FF" w:rsidRPr="00813D8F">
        <w:rPr>
          <w:sz w:val="18"/>
          <w:szCs w:val="18"/>
          <w:lang w:val="en-GB"/>
        </w:rPr>
        <w:t xml:space="preserve">specific patient groups </w:t>
      </w:r>
      <w:r w:rsidRPr="00813D8F">
        <w:rPr>
          <w:sz w:val="18"/>
          <w:szCs w:val="18"/>
          <w:lang w:val="en-GB"/>
        </w:rPr>
        <w:t xml:space="preserve">in </w:t>
      </w:r>
      <w:r w:rsidR="00262BB6">
        <w:rPr>
          <w:sz w:val="18"/>
          <w:szCs w:val="18"/>
          <w:lang w:val="en-GB"/>
        </w:rPr>
        <w:t xml:space="preserve">the </w:t>
      </w:r>
      <w:r w:rsidRPr="00813D8F">
        <w:rPr>
          <w:sz w:val="18"/>
          <w:szCs w:val="18"/>
          <w:lang w:val="en-GB"/>
        </w:rPr>
        <w:t xml:space="preserve">dispatch </w:t>
      </w:r>
      <w:r w:rsidR="00262BB6" w:rsidRPr="00813D8F">
        <w:rPr>
          <w:sz w:val="18"/>
          <w:szCs w:val="18"/>
          <w:lang w:val="en-GB"/>
        </w:rPr>
        <w:t>centre</w:t>
      </w:r>
      <w:r w:rsidRPr="00813D8F">
        <w:rPr>
          <w:sz w:val="18"/>
          <w:szCs w:val="18"/>
          <w:lang w:val="en-GB"/>
        </w:rPr>
        <w:t xml:space="preserve"> and at </w:t>
      </w:r>
      <w:r w:rsidR="000C25FF" w:rsidRPr="00813D8F">
        <w:rPr>
          <w:sz w:val="18"/>
          <w:szCs w:val="18"/>
          <w:lang w:val="en-GB"/>
        </w:rPr>
        <w:t>scene</w:t>
      </w:r>
    </w:p>
    <w:p w14:paraId="0D29AD2E" w14:textId="4F1DA15A" w:rsidR="000C25FF" w:rsidRPr="00262BB6" w:rsidRDefault="000C25FF" w:rsidP="00A02FDE">
      <w:pPr>
        <w:spacing w:after="0" w:line="240" w:lineRule="auto"/>
        <w:jc w:val="both"/>
        <w:rPr>
          <w:i/>
          <w:sz w:val="18"/>
          <w:szCs w:val="18"/>
          <w:lang w:val="en-GB"/>
        </w:rPr>
      </w:pPr>
      <w:r w:rsidRPr="00262BB6">
        <w:rPr>
          <w:i/>
          <w:sz w:val="18"/>
          <w:szCs w:val="18"/>
          <w:lang w:val="en-GB"/>
        </w:rPr>
        <w:t>(</w:t>
      </w:r>
      <w:r w:rsidR="00262BB6">
        <w:rPr>
          <w:i/>
          <w:sz w:val="18"/>
          <w:szCs w:val="18"/>
          <w:lang w:val="en-GB"/>
        </w:rPr>
        <w:t xml:space="preserve">Use the following </w:t>
      </w:r>
      <w:r w:rsidRPr="00262BB6">
        <w:rPr>
          <w:i/>
          <w:sz w:val="18"/>
          <w:szCs w:val="18"/>
          <w:lang w:val="en-GB"/>
        </w:rPr>
        <w:t>Likert scale</w:t>
      </w:r>
      <w:r w:rsidR="00262BB6">
        <w:rPr>
          <w:i/>
          <w:sz w:val="18"/>
          <w:szCs w:val="18"/>
          <w:lang w:val="en-GB"/>
        </w:rPr>
        <w:t xml:space="preserve"> from </w:t>
      </w:r>
      <w:r w:rsidR="00BB4AA5" w:rsidRPr="00262BB6">
        <w:rPr>
          <w:i/>
          <w:sz w:val="18"/>
          <w:szCs w:val="18"/>
          <w:lang w:val="en-GB"/>
        </w:rPr>
        <w:t>1</w:t>
      </w:r>
      <w:r w:rsidR="00262BB6">
        <w:rPr>
          <w:i/>
          <w:sz w:val="18"/>
          <w:szCs w:val="18"/>
          <w:lang w:val="en-GB"/>
        </w:rPr>
        <w:t xml:space="preserve"> to </w:t>
      </w:r>
      <w:r w:rsidR="00BB4AA5" w:rsidRPr="00262BB6">
        <w:rPr>
          <w:i/>
          <w:sz w:val="18"/>
          <w:szCs w:val="18"/>
          <w:lang w:val="en-GB"/>
        </w:rPr>
        <w:t>5</w:t>
      </w:r>
      <w:r w:rsidR="00262BB6">
        <w:rPr>
          <w:i/>
          <w:sz w:val="18"/>
          <w:szCs w:val="18"/>
          <w:lang w:val="en-GB"/>
        </w:rPr>
        <w:t xml:space="preserve"> points</w:t>
      </w:r>
      <w:r w:rsidR="00262BB6" w:rsidRPr="00262BB6">
        <w:rPr>
          <w:i/>
          <w:sz w:val="18"/>
          <w:szCs w:val="18"/>
          <w:lang w:val="en-GB"/>
        </w:rPr>
        <w:t xml:space="preserve">; where </w:t>
      </w:r>
      <w:r w:rsidR="00262BB6" w:rsidRPr="00577312">
        <w:rPr>
          <w:b/>
          <w:i/>
          <w:sz w:val="18"/>
          <w:szCs w:val="18"/>
          <w:lang w:val="en-GB"/>
        </w:rPr>
        <w:t>1 point is very easy</w:t>
      </w:r>
      <w:r w:rsidR="00262BB6" w:rsidRPr="00262BB6">
        <w:rPr>
          <w:i/>
          <w:sz w:val="18"/>
          <w:szCs w:val="18"/>
          <w:lang w:val="en-GB"/>
        </w:rPr>
        <w:t xml:space="preserve"> and </w:t>
      </w:r>
      <w:r w:rsidR="00262BB6" w:rsidRPr="00577312">
        <w:rPr>
          <w:b/>
          <w:i/>
          <w:sz w:val="18"/>
          <w:szCs w:val="18"/>
          <w:lang w:val="en-GB"/>
        </w:rPr>
        <w:t>5 points is very difficult</w:t>
      </w:r>
      <w:r w:rsidR="00262BB6" w:rsidRPr="00262BB6">
        <w:rPr>
          <w:i/>
          <w:sz w:val="18"/>
          <w:szCs w:val="18"/>
          <w:lang w:val="en-GB"/>
        </w:rPr>
        <w:t xml:space="preserve">) </w:t>
      </w:r>
    </w:p>
    <w:p w14:paraId="12BD8941" w14:textId="1FD2B13E" w:rsidR="00262BB6" w:rsidRPr="00813D8F" w:rsidRDefault="00262BB6" w:rsidP="00A02FDE">
      <w:pPr>
        <w:spacing w:after="0" w:line="240" w:lineRule="auto"/>
        <w:jc w:val="both"/>
        <w:rPr>
          <w:sz w:val="18"/>
          <w:szCs w:val="18"/>
          <w:lang w:val="en-GB"/>
        </w:rPr>
      </w:pPr>
    </w:p>
    <w:tbl>
      <w:tblPr>
        <w:tblStyle w:val="Tabellenraster"/>
        <w:tblW w:w="10172" w:type="dxa"/>
        <w:tblLook w:val="04A0" w:firstRow="1" w:lastRow="0" w:firstColumn="1" w:lastColumn="0" w:noHBand="0" w:noVBand="1"/>
      </w:tblPr>
      <w:tblGrid>
        <w:gridCol w:w="4644"/>
        <w:gridCol w:w="2062"/>
        <w:gridCol w:w="3466"/>
      </w:tblGrid>
      <w:tr w:rsidR="00BB4AA5" w:rsidRPr="00E165E0" w14:paraId="046FC5CA" w14:textId="77777777" w:rsidTr="00E165E0">
        <w:tc>
          <w:tcPr>
            <w:tcW w:w="4644" w:type="dxa"/>
            <w:shd w:val="clear" w:color="auto" w:fill="F2F2F2" w:themeFill="background1" w:themeFillShade="F2"/>
          </w:tcPr>
          <w:p w14:paraId="058D9180" w14:textId="77777777" w:rsidR="00BB4AA5" w:rsidRPr="00813D8F" w:rsidRDefault="00BB4AA5" w:rsidP="00BB4AA5">
            <w:pPr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SUSPECTED DIAGNOSIS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65062E8B" w14:textId="77777777" w:rsidR="00BB4AA5" w:rsidRDefault="00BB4AA5" w:rsidP="00262BB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 xml:space="preserve">In dispatch </w:t>
            </w:r>
            <w:r w:rsidR="00262BB6" w:rsidRPr="00813D8F">
              <w:rPr>
                <w:b/>
                <w:sz w:val="18"/>
                <w:szCs w:val="18"/>
                <w:lang w:val="en-GB"/>
              </w:rPr>
              <w:t>centre</w:t>
            </w:r>
          </w:p>
          <w:p w14:paraId="231398D5" w14:textId="68744E74" w:rsidR="00E165E0" w:rsidRPr="00E165E0" w:rsidRDefault="00E165E0" w:rsidP="00E165E0">
            <w:pPr>
              <w:jc w:val="center"/>
              <w:rPr>
                <w:sz w:val="18"/>
                <w:szCs w:val="18"/>
                <w:lang w:val="en-GB"/>
              </w:rPr>
            </w:pPr>
            <w:r w:rsidRPr="00E165E0">
              <w:rPr>
                <w:sz w:val="18"/>
                <w:szCs w:val="18"/>
                <w:lang w:val="en-GB"/>
              </w:rPr>
              <w:t>(by data obtained from the phone interview)</w:t>
            </w:r>
          </w:p>
        </w:tc>
        <w:tc>
          <w:tcPr>
            <w:tcW w:w="3466" w:type="dxa"/>
            <w:shd w:val="clear" w:color="auto" w:fill="F2F2F2" w:themeFill="background1" w:themeFillShade="F2"/>
          </w:tcPr>
          <w:p w14:paraId="50F29E31" w14:textId="77777777" w:rsidR="00BB4AA5" w:rsidRDefault="00BB4AA5" w:rsidP="00262BB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13D8F">
              <w:rPr>
                <w:b/>
                <w:sz w:val="18"/>
                <w:szCs w:val="18"/>
                <w:lang w:val="en-GB"/>
              </w:rPr>
              <w:t>At scene</w:t>
            </w:r>
          </w:p>
          <w:p w14:paraId="41DADD7C" w14:textId="672F0B3B" w:rsidR="00E165E0" w:rsidRPr="00E165E0" w:rsidRDefault="00E165E0" w:rsidP="00262BB6">
            <w:pPr>
              <w:jc w:val="center"/>
              <w:rPr>
                <w:sz w:val="18"/>
                <w:szCs w:val="18"/>
                <w:lang w:val="en-GB"/>
              </w:rPr>
            </w:pPr>
            <w:r w:rsidRPr="00E165E0">
              <w:rPr>
                <w:sz w:val="18"/>
                <w:szCs w:val="18"/>
                <w:lang w:val="en-GB"/>
              </w:rPr>
              <w:t>(from the direct clinical patient prehospital assessment, before arrival to ED)</w:t>
            </w:r>
          </w:p>
        </w:tc>
      </w:tr>
      <w:tr w:rsidR="00BB4AA5" w:rsidRPr="00813D8F" w14:paraId="6F910ED3" w14:textId="77777777" w:rsidTr="00E165E0">
        <w:tc>
          <w:tcPr>
            <w:tcW w:w="4644" w:type="dxa"/>
          </w:tcPr>
          <w:p w14:paraId="4FC51FED" w14:textId="455EE28C" w:rsidR="00BB4AA5" w:rsidRPr="00262BB6" w:rsidRDefault="00262BB6" w:rsidP="00262BB6">
            <w:pPr>
              <w:jc w:val="both"/>
              <w:rPr>
                <w:sz w:val="18"/>
                <w:szCs w:val="18"/>
                <w:lang w:val="en-GB"/>
              </w:rPr>
            </w:pPr>
            <w:r w:rsidRPr="00262BB6">
              <w:rPr>
                <w:sz w:val="18"/>
                <w:szCs w:val="18"/>
                <w:lang w:val="en-GB"/>
              </w:rPr>
              <w:t>Stroke</w:t>
            </w:r>
          </w:p>
        </w:tc>
        <w:tc>
          <w:tcPr>
            <w:tcW w:w="2062" w:type="dxa"/>
          </w:tcPr>
          <w:p w14:paraId="5866A402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14:paraId="74AEC38E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B4AA5" w:rsidRPr="00E165E0" w14:paraId="387D9050" w14:textId="77777777" w:rsidTr="00E165E0">
        <w:tc>
          <w:tcPr>
            <w:tcW w:w="4644" w:type="dxa"/>
          </w:tcPr>
          <w:p w14:paraId="2AF2B8C1" w14:textId="541DF671" w:rsidR="00BB4AA5" w:rsidRPr="00262BB6" w:rsidRDefault="00262BB6" w:rsidP="00262BB6">
            <w:pPr>
              <w:jc w:val="both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STEMI </w:t>
            </w:r>
          </w:p>
        </w:tc>
        <w:tc>
          <w:tcPr>
            <w:tcW w:w="2062" w:type="dxa"/>
          </w:tcPr>
          <w:p w14:paraId="3CA68095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14:paraId="5A9F9E02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B4AA5" w:rsidRPr="00813D8F" w14:paraId="006C7888" w14:textId="77777777" w:rsidTr="00E165E0">
        <w:tc>
          <w:tcPr>
            <w:tcW w:w="4644" w:type="dxa"/>
          </w:tcPr>
          <w:p w14:paraId="441621E2" w14:textId="6F60438C" w:rsidR="00BB4AA5" w:rsidRPr="00813D8F" w:rsidRDefault="00262BB6" w:rsidP="00262BB6">
            <w:pPr>
              <w:jc w:val="both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Acute coronary syndrome</w:t>
            </w:r>
          </w:p>
        </w:tc>
        <w:tc>
          <w:tcPr>
            <w:tcW w:w="2062" w:type="dxa"/>
          </w:tcPr>
          <w:p w14:paraId="201EA642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14:paraId="52DCEC92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62BB6" w:rsidRPr="00714B8E" w14:paraId="56BE92D5" w14:textId="77777777" w:rsidTr="00E165E0">
        <w:tc>
          <w:tcPr>
            <w:tcW w:w="4644" w:type="dxa"/>
          </w:tcPr>
          <w:p w14:paraId="664DB506" w14:textId="77777777" w:rsidR="00262BB6" w:rsidRPr="00813D8F" w:rsidRDefault="00262BB6" w:rsidP="00A6603E">
            <w:pPr>
              <w:jc w:val="both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Heart f</w:t>
            </w:r>
            <w:r>
              <w:rPr>
                <w:sz w:val="18"/>
                <w:szCs w:val="18"/>
                <w:lang w:val="en-GB"/>
              </w:rPr>
              <w:t>ailure: chronic decompensated heart failure</w:t>
            </w:r>
          </w:p>
        </w:tc>
        <w:tc>
          <w:tcPr>
            <w:tcW w:w="2062" w:type="dxa"/>
          </w:tcPr>
          <w:p w14:paraId="4E26A343" w14:textId="77777777" w:rsidR="00262BB6" w:rsidRPr="00813D8F" w:rsidRDefault="00262BB6" w:rsidP="00A6603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14:paraId="3B521363" w14:textId="77777777" w:rsidR="00262BB6" w:rsidRPr="00813D8F" w:rsidRDefault="00262BB6" w:rsidP="00A6603E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B4AA5" w:rsidRPr="00813D8F" w14:paraId="14E031B9" w14:textId="77777777" w:rsidTr="00E165E0">
        <w:tc>
          <w:tcPr>
            <w:tcW w:w="4644" w:type="dxa"/>
          </w:tcPr>
          <w:p w14:paraId="5C58A490" w14:textId="5B0C3357" w:rsidR="00BB4AA5" w:rsidRPr="00813D8F" w:rsidRDefault="00262BB6" w:rsidP="00262BB6">
            <w:pPr>
              <w:jc w:val="both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Heart failure: </w:t>
            </w:r>
            <w:r w:rsidRPr="00262BB6">
              <w:rPr>
                <w:i/>
                <w:sz w:val="18"/>
                <w:szCs w:val="18"/>
                <w:lang w:val="en-GB"/>
              </w:rPr>
              <w:t>de-novo</w:t>
            </w:r>
          </w:p>
        </w:tc>
        <w:tc>
          <w:tcPr>
            <w:tcW w:w="2062" w:type="dxa"/>
          </w:tcPr>
          <w:p w14:paraId="4FAE1A21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14:paraId="652D45EB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B4AA5" w:rsidRPr="00813D8F" w14:paraId="54627FE7" w14:textId="77777777" w:rsidTr="00E165E0">
        <w:tc>
          <w:tcPr>
            <w:tcW w:w="4644" w:type="dxa"/>
          </w:tcPr>
          <w:p w14:paraId="4B624280" w14:textId="7B3FA666" w:rsidR="00BB4AA5" w:rsidRPr="00813D8F" w:rsidRDefault="00262BB6" w:rsidP="00262BB6">
            <w:pPr>
              <w:jc w:val="both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Pulmonary embolism</w:t>
            </w:r>
          </w:p>
        </w:tc>
        <w:tc>
          <w:tcPr>
            <w:tcW w:w="2062" w:type="dxa"/>
          </w:tcPr>
          <w:p w14:paraId="139E0963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14:paraId="30DAC91F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B4AA5" w:rsidRPr="00813D8F" w14:paraId="34F98143" w14:textId="77777777" w:rsidTr="00E165E0">
        <w:tc>
          <w:tcPr>
            <w:tcW w:w="4644" w:type="dxa"/>
          </w:tcPr>
          <w:p w14:paraId="61D1B25C" w14:textId="53DF844D" w:rsidR="00BB4AA5" w:rsidRPr="00813D8F" w:rsidRDefault="00262BB6" w:rsidP="00262BB6">
            <w:pPr>
              <w:jc w:val="both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 xml:space="preserve">Asthma attack </w:t>
            </w:r>
          </w:p>
        </w:tc>
        <w:tc>
          <w:tcPr>
            <w:tcW w:w="2062" w:type="dxa"/>
          </w:tcPr>
          <w:p w14:paraId="44B44D69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14:paraId="540A94C1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B4AA5" w:rsidRPr="00813D8F" w14:paraId="5E2D8419" w14:textId="77777777" w:rsidTr="00E165E0">
        <w:tc>
          <w:tcPr>
            <w:tcW w:w="4644" w:type="dxa"/>
          </w:tcPr>
          <w:p w14:paraId="62E0B650" w14:textId="40E35185" w:rsidR="00BB4AA5" w:rsidRPr="00813D8F" w:rsidRDefault="00262BB6" w:rsidP="00262BB6">
            <w:pPr>
              <w:jc w:val="both"/>
              <w:rPr>
                <w:sz w:val="18"/>
                <w:szCs w:val="18"/>
                <w:lang w:val="en-GB"/>
              </w:rPr>
            </w:pPr>
            <w:r w:rsidRPr="00813D8F">
              <w:rPr>
                <w:sz w:val="18"/>
                <w:szCs w:val="18"/>
                <w:lang w:val="en-GB"/>
              </w:rPr>
              <w:t>Sepsis</w:t>
            </w:r>
          </w:p>
        </w:tc>
        <w:tc>
          <w:tcPr>
            <w:tcW w:w="2062" w:type="dxa"/>
          </w:tcPr>
          <w:p w14:paraId="61BF0622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466" w:type="dxa"/>
          </w:tcPr>
          <w:p w14:paraId="785B35D7" w14:textId="77777777" w:rsidR="00BB4AA5" w:rsidRPr="00813D8F" w:rsidRDefault="00BB4AA5" w:rsidP="00262BB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3318AD3" w14:textId="147E8E62" w:rsidR="00BB4AA5" w:rsidRPr="00E165E0" w:rsidRDefault="00E165E0" w:rsidP="00A02FDE">
      <w:pPr>
        <w:spacing w:after="0" w:line="240" w:lineRule="auto"/>
        <w:jc w:val="both"/>
        <w:rPr>
          <w:i/>
          <w:sz w:val="18"/>
          <w:szCs w:val="18"/>
          <w:lang w:val="en-GB"/>
        </w:rPr>
      </w:pPr>
      <w:r w:rsidRPr="00E165E0">
        <w:rPr>
          <w:i/>
          <w:sz w:val="18"/>
          <w:szCs w:val="18"/>
          <w:lang w:val="en-GB"/>
        </w:rPr>
        <w:t>STEMI: ST elevation myocardial infarction</w:t>
      </w:r>
    </w:p>
    <w:sectPr w:rsidR="00BB4AA5" w:rsidRPr="00E165E0" w:rsidSect="00262BB6">
      <w:footerReference w:type="default" r:id="rId8"/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008E9" w14:textId="77777777" w:rsidR="007B2B70" w:rsidRDefault="007B2B70" w:rsidP="00262BB6">
      <w:pPr>
        <w:spacing w:after="0" w:line="240" w:lineRule="auto"/>
      </w:pPr>
      <w:r>
        <w:separator/>
      </w:r>
    </w:p>
  </w:endnote>
  <w:endnote w:type="continuationSeparator" w:id="0">
    <w:p w14:paraId="1A545D16" w14:textId="77777777" w:rsidR="007B2B70" w:rsidRDefault="007B2B70" w:rsidP="0026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8323" w14:textId="3BA01A25" w:rsidR="00262BB6" w:rsidRDefault="00262BB6">
    <w:pPr>
      <w:rPr>
        <w:rFonts w:asciiTheme="majorHAnsi" w:eastAsiaTheme="majorEastAsia" w:hAnsiTheme="majorHAnsi" w:cstheme="majorBidi"/>
      </w:rPr>
    </w:pPr>
  </w:p>
  <w:p w14:paraId="522DEA4B" w14:textId="07B2D5EB" w:rsidR="00262BB6" w:rsidRDefault="00262BB6">
    <w:pPr>
      <w:pStyle w:val="Fuzeile"/>
    </w:pPr>
    <w:r>
      <w:rPr>
        <w:rFonts w:asciiTheme="majorHAnsi" w:eastAsiaTheme="majorEastAsia" w:hAnsiTheme="majorHAnsi" w:cstheme="majorBidi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6B2C6" wp14:editId="78E51F89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35915" cy="311785"/>
              <wp:effectExtent l="0" t="0" r="6985" b="0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499" cy="31219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1931D" w14:textId="77777777" w:rsidR="00262BB6" w:rsidRPr="00262BB6" w:rsidRDefault="00262BB6">
                          <w:pPr>
                            <w:pStyle w:val="Fuzeil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32"/>
                            </w:rPr>
                          </w:pPr>
                          <w:r w:rsidRPr="00262BB6">
                            <w:rPr>
                              <w:sz w:val="14"/>
                              <w:szCs w:val="21"/>
                            </w:rPr>
                            <w:fldChar w:fldCharType="begin"/>
                          </w:r>
                          <w:r w:rsidRPr="00262BB6">
                            <w:rPr>
                              <w:sz w:val="14"/>
                            </w:rPr>
                            <w:instrText>PAGE    \* MERGEFORMAT</w:instrText>
                          </w:r>
                          <w:r w:rsidRPr="00262BB6">
                            <w:rPr>
                              <w:sz w:val="14"/>
                              <w:szCs w:val="21"/>
                            </w:rPr>
                            <w:fldChar w:fldCharType="separate"/>
                          </w:r>
                          <w:r w:rsidR="00D26A95" w:rsidRPr="00D26A9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32"/>
                            </w:rPr>
                            <w:t>1</w:t>
                          </w:r>
                          <w:r w:rsidRPr="00262BB6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0" o:spid="_x0000_s1026" style="position:absolute;margin-left:0;margin-top:0;width:26.45pt;height:24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" fillcolor="#40618b" stroked="f">
              <v:textbox inset="0,,0">
                <w:txbxContent>
                  <w:p w14:paraId="5D81931D" w14:textId="77777777" w:rsidR="00262BB6" w:rsidRPr="00262BB6" w:rsidRDefault="00262BB6">
                    <w:pPr>
                      <w:pStyle w:val="Fuzeile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32"/>
                      </w:rPr>
                    </w:pPr>
                    <w:r w:rsidRPr="00262BB6">
                      <w:rPr>
                        <w:sz w:val="14"/>
                        <w:szCs w:val="21"/>
                      </w:rPr>
                      <w:fldChar w:fldCharType="begin"/>
                    </w:r>
                    <w:r w:rsidRPr="00262BB6">
                      <w:rPr>
                        <w:sz w:val="14"/>
                      </w:rPr>
                      <w:instrText>PAGE    \* MERGEFORMAT</w:instrText>
                    </w:r>
                    <w:r w:rsidRPr="00262BB6">
                      <w:rPr>
                        <w:sz w:val="14"/>
                        <w:szCs w:val="21"/>
                      </w:rPr>
                      <w:fldChar w:fldCharType="separate"/>
                    </w:r>
                    <w:r w:rsidR="00E61030" w:rsidRPr="00E61030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32"/>
                      </w:rPr>
                      <w:t>1</w:t>
                    </w:r>
                    <w:r w:rsidRPr="00262BB6">
                      <w:rPr>
                        <w:b/>
                        <w:bCs/>
                        <w:color w:val="FFFFFF" w:themeColor="background1"/>
                        <w:sz w:val="20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CCFD2" w14:textId="77777777" w:rsidR="007B2B70" w:rsidRDefault="007B2B70" w:rsidP="00262BB6">
      <w:pPr>
        <w:spacing w:after="0" w:line="240" w:lineRule="auto"/>
      </w:pPr>
      <w:r>
        <w:separator/>
      </w:r>
    </w:p>
  </w:footnote>
  <w:footnote w:type="continuationSeparator" w:id="0">
    <w:p w14:paraId="6BD0603E" w14:textId="77777777" w:rsidR="007B2B70" w:rsidRDefault="007B2B70" w:rsidP="0026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F701B"/>
    <w:multiLevelType w:val="hybridMultilevel"/>
    <w:tmpl w:val="9D4CEA58"/>
    <w:lvl w:ilvl="0" w:tplc="A9D831D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F7"/>
    <w:rsid w:val="00000A10"/>
    <w:rsid w:val="0000202A"/>
    <w:rsid w:val="000038FB"/>
    <w:rsid w:val="00005B8A"/>
    <w:rsid w:val="00006218"/>
    <w:rsid w:val="00006394"/>
    <w:rsid w:val="00010A9B"/>
    <w:rsid w:val="00012365"/>
    <w:rsid w:val="00017B0C"/>
    <w:rsid w:val="00031A4B"/>
    <w:rsid w:val="00033DD6"/>
    <w:rsid w:val="000406EF"/>
    <w:rsid w:val="0004071B"/>
    <w:rsid w:val="00041DBF"/>
    <w:rsid w:val="00043578"/>
    <w:rsid w:val="00046283"/>
    <w:rsid w:val="000468C9"/>
    <w:rsid w:val="000477AA"/>
    <w:rsid w:val="0006133C"/>
    <w:rsid w:val="00061801"/>
    <w:rsid w:val="000626BB"/>
    <w:rsid w:val="00064342"/>
    <w:rsid w:val="00064D3C"/>
    <w:rsid w:val="000652FD"/>
    <w:rsid w:val="000706D5"/>
    <w:rsid w:val="000760A8"/>
    <w:rsid w:val="00080497"/>
    <w:rsid w:val="00083570"/>
    <w:rsid w:val="00086E68"/>
    <w:rsid w:val="000904CC"/>
    <w:rsid w:val="000917DE"/>
    <w:rsid w:val="000962AA"/>
    <w:rsid w:val="000A1163"/>
    <w:rsid w:val="000A262B"/>
    <w:rsid w:val="000A4BAB"/>
    <w:rsid w:val="000B0ADF"/>
    <w:rsid w:val="000B1D6C"/>
    <w:rsid w:val="000B1F52"/>
    <w:rsid w:val="000B330A"/>
    <w:rsid w:val="000B3735"/>
    <w:rsid w:val="000B4E4D"/>
    <w:rsid w:val="000B6AD6"/>
    <w:rsid w:val="000B7DBE"/>
    <w:rsid w:val="000C176C"/>
    <w:rsid w:val="000C25FF"/>
    <w:rsid w:val="000D08E6"/>
    <w:rsid w:val="000D4879"/>
    <w:rsid w:val="000D5726"/>
    <w:rsid w:val="000D7A4A"/>
    <w:rsid w:val="000E0486"/>
    <w:rsid w:val="000E4044"/>
    <w:rsid w:val="000E53F2"/>
    <w:rsid w:val="000E5F53"/>
    <w:rsid w:val="000F28EE"/>
    <w:rsid w:val="000F326C"/>
    <w:rsid w:val="000F5163"/>
    <w:rsid w:val="000F69C8"/>
    <w:rsid w:val="00101424"/>
    <w:rsid w:val="00102F62"/>
    <w:rsid w:val="00105378"/>
    <w:rsid w:val="00110151"/>
    <w:rsid w:val="0011024B"/>
    <w:rsid w:val="001121B7"/>
    <w:rsid w:val="0011632A"/>
    <w:rsid w:val="001209D0"/>
    <w:rsid w:val="00122F22"/>
    <w:rsid w:val="0012668A"/>
    <w:rsid w:val="00130068"/>
    <w:rsid w:val="001316A9"/>
    <w:rsid w:val="00135516"/>
    <w:rsid w:val="00135BCB"/>
    <w:rsid w:val="001368F2"/>
    <w:rsid w:val="001376A7"/>
    <w:rsid w:val="001400BB"/>
    <w:rsid w:val="001465AD"/>
    <w:rsid w:val="00147B59"/>
    <w:rsid w:val="00147F05"/>
    <w:rsid w:val="001514CE"/>
    <w:rsid w:val="00156008"/>
    <w:rsid w:val="00161A53"/>
    <w:rsid w:val="001656C7"/>
    <w:rsid w:val="00166C38"/>
    <w:rsid w:val="001672A2"/>
    <w:rsid w:val="00167F72"/>
    <w:rsid w:val="00171F55"/>
    <w:rsid w:val="00172269"/>
    <w:rsid w:val="00176588"/>
    <w:rsid w:val="00180A34"/>
    <w:rsid w:val="0018113C"/>
    <w:rsid w:val="0018164C"/>
    <w:rsid w:val="00182885"/>
    <w:rsid w:val="00186431"/>
    <w:rsid w:val="001917D2"/>
    <w:rsid w:val="0019562E"/>
    <w:rsid w:val="001B11DA"/>
    <w:rsid w:val="001C64F1"/>
    <w:rsid w:val="001C7133"/>
    <w:rsid w:val="001C71A1"/>
    <w:rsid w:val="001C7692"/>
    <w:rsid w:val="001D1DB7"/>
    <w:rsid w:val="001D4F15"/>
    <w:rsid w:val="001E2562"/>
    <w:rsid w:val="001E29D4"/>
    <w:rsid w:val="001F0576"/>
    <w:rsid w:val="001F1046"/>
    <w:rsid w:val="001F6F83"/>
    <w:rsid w:val="0020051F"/>
    <w:rsid w:val="00201A97"/>
    <w:rsid w:val="002031C1"/>
    <w:rsid w:val="00205271"/>
    <w:rsid w:val="00206C19"/>
    <w:rsid w:val="00206E67"/>
    <w:rsid w:val="002077B9"/>
    <w:rsid w:val="002115C1"/>
    <w:rsid w:val="00211C90"/>
    <w:rsid w:val="00213E56"/>
    <w:rsid w:val="00220CEA"/>
    <w:rsid w:val="002213FB"/>
    <w:rsid w:val="00221E0D"/>
    <w:rsid w:val="00223AAC"/>
    <w:rsid w:val="00224A27"/>
    <w:rsid w:val="00224F2D"/>
    <w:rsid w:val="002252EE"/>
    <w:rsid w:val="00225707"/>
    <w:rsid w:val="002269D1"/>
    <w:rsid w:val="00227B5E"/>
    <w:rsid w:val="00233FB4"/>
    <w:rsid w:val="00234344"/>
    <w:rsid w:val="00235369"/>
    <w:rsid w:val="00235621"/>
    <w:rsid w:val="0023626D"/>
    <w:rsid w:val="002365F6"/>
    <w:rsid w:val="0024013F"/>
    <w:rsid w:val="00240E86"/>
    <w:rsid w:val="002416C0"/>
    <w:rsid w:val="002432D6"/>
    <w:rsid w:val="00247F28"/>
    <w:rsid w:val="00255A4A"/>
    <w:rsid w:val="00255B43"/>
    <w:rsid w:val="0025691B"/>
    <w:rsid w:val="00257533"/>
    <w:rsid w:val="00257D22"/>
    <w:rsid w:val="00262BB6"/>
    <w:rsid w:val="0026466C"/>
    <w:rsid w:val="0026590E"/>
    <w:rsid w:val="0026673E"/>
    <w:rsid w:val="00275B94"/>
    <w:rsid w:val="00281235"/>
    <w:rsid w:val="0028162E"/>
    <w:rsid w:val="00281870"/>
    <w:rsid w:val="002837BD"/>
    <w:rsid w:val="00284DE0"/>
    <w:rsid w:val="0028584A"/>
    <w:rsid w:val="00293CB0"/>
    <w:rsid w:val="002948E1"/>
    <w:rsid w:val="002957E7"/>
    <w:rsid w:val="00297792"/>
    <w:rsid w:val="002978A9"/>
    <w:rsid w:val="002A0ECE"/>
    <w:rsid w:val="002A2106"/>
    <w:rsid w:val="002B2797"/>
    <w:rsid w:val="002B2949"/>
    <w:rsid w:val="002C1E8A"/>
    <w:rsid w:val="002C465C"/>
    <w:rsid w:val="002D6F5D"/>
    <w:rsid w:val="002D709F"/>
    <w:rsid w:val="002D7933"/>
    <w:rsid w:val="002E10C0"/>
    <w:rsid w:val="002E46FB"/>
    <w:rsid w:val="002E5984"/>
    <w:rsid w:val="002E6F0F"/>
    <w:rsid w:val="002F63F9"/>
    <w:rsid w:val="002F66A9"/>
    <w:rsid w:val="002F7C21"/>
    <w:rsid w:val="00301B5E"/>
    <w:rsid w:val="0030245C"/>
    <w:rsid w:val="00302569"/>
    <w:rsid w:val="00302964"/>
    <w:rsid w:val="00304808"/>
    <w:rsid w:val="00304835"/>
    <w:rsid w:val="00305066"/>
    <w:rsid w:val="00305C7B"/>
    <w:rsid w:val="003145BB"/>
    <w:rsid w:val="003162AC"/>
    <w:rsid w:val="00317111"/>
    <w:rsid w:val="00317AD5"/>
    <w:rsid w:val="00317BE0"/>
    <w:rsid w:val="00320290"/>
    <w:rsid w:val="00322374"/>
    <w:rsid w:val="0032403A"/>
    <w:rsid w:val="00324C64"/>
    <w:rsid w:val="003273F8"/>
    <w:rsid w:val="0033011E"/>
    <w:rsid w:val="00333C04"/>
    <w:rsid w:val="003375FB"/>
    <w:rsid w:val="00340CA1"/>
    <w:rsid w:val="00342843"/>
    <w:rsid w:val="00342F11"/>
    <w:rsid w:val="0034380B"/>
    <w:rsid w:val="00343A48"/>
    <w:rsid w:val="00346417"/>
    <w:rsid w:val="00347B31"/>
    <w:rsid w:val="00351F29"/>
    <w:rsid w:val="00353D7D"/>
    <w:rsid w:val="00354037"/>
    <w:rsid w:val="00354CAA"/>
    <w:rsid w:val="00355185"/>
    <w:rsid w:val="00360B40"/>
    <w:rsid w:val="00360F6F"/>
    <w:rsid w:val="003616ED"/>
    <w:rsid w:val="00365867"/>
    <w:rsid w:val="003715D4"/>
    <w:rsid w:val="003719BE"/>
    <w:rsid w:val="00373A58"/>
    <w:rsid w:val="00373CE4"/>
    <w:rsid w:val="00377D5D"/>
    <w:rsid w:val="003877B5"/>
    <w:rsid w:val="00390DB4"/>
    <w:rsid w:val="00393318"/>
    <w:rsid w:val="00393F60"/>
    <w:rsid w:val="003A18B8"/>
    <w:rsid w:val="003A5B7E"/>
    <w:rsid w:val="003A6B11"/>
    <w:rsid w:val="003A6C94"/>
    <w:rsid w:val="003B2692"/>
    <w:rsid w:val="003B27D0"/>
    <w:rsid w:val="003B53DA"/>
    <w:rsid w:val="003B60F5"/>
    <w:rsid w:val="003B7014"/>
    <w:rsid w:val="003B7866"/>
    <w:rsid w:val="003C1E50"/>
    <w:rsid w:val="003C5322"/>
    <w:rsid w:val="003C6ABF"/>
    <w:rsid w:val="003D2BCB"/>
    <w:rsid w:val="003D458C"/>
    <w:rsid w:val="003D469F"/>
    <w:rsid w:val="003D48EC"/>
    <w:rsid w:val="003D544B"/>
    <w:rsid w:val="003D6C26"/>
    <w:rsid w:val="003E021A"/>
    <w:rsid w:val="003E4848"/>
    <w:rsid w:val="003E4A1B"/>
    <w:rsid w:val="003E5628"/>
    <w:rsid w:val="003E68EA"/>
    <w:rsid w:val="003F0D9F"/>
    <w:rsid w:val="003F1707"/>
    <w:rsid w:val="003F6163"/>
    <w:rsid w:val="003F77FA"/>
    <w:rsid w:val="00400040"/>
    <w:rsid w:val="0040090A"/>
    <w:rsid w:val="004027B0"/>
    <w:rsid w:val="00404E31"/>
    <w:rsid w:val="00404EF2"/>
    <w:rsid w:val="004061A7"/>
    <w:rsid w:val="00411520"/>
    <w:rsid w:val="0041396A"/>
    <w:rsid w:val="00413EFC"/>
    <w:rsid w:val="00415D00"/>
    <w:rsid w:val="004164E9"/>
    <w:rsid w:val="004203C6"/>
    <w:rsid w:val="00422667"/>
    <w:rsid w:val="00423595"/>
    <w:rsid w:val="00426ED5"/>
    <w:rsid w:val="00430A13"/>
    <w:rsid w:val="00432015"/>
    <w:rsid w:val="00434633"/>
    <w:rsid w:val="00434E21"/>
    <w:rsid w:val="00440819"/>
    <w:rsid w:val="00440BF1"/>
    <w:rsid w:val="00441C70"/>
    <w:rsid w:val="00443125"/>
    <w:rsid w:val="00444A2D"/>
    <w:rsid w:val="004467C1"/>
    <w:rsid w:val="0046100E"/>
    <w:rsid w:val="0046435A"/>
    <w:rsid w:val="004643E1"/>
    <w:rsid w:val="0047088D"/>
    <w:rsid w:val="00471384"/>
    <w:rsid w:val="004733B8"/>
    <w:rsid w:val="004745AE"/>
    <w:rsid w:val="00474F52"/>
    <w:rsid w:val="00482872"/>
    <w:rsid w:val="00486640"/>
    <w:rsid w:val="004877F3"/>
    <w:rsid w:val="004909FE"/>
    <w:rsid w:val="00493C88"/>
    <w:rsid w:val="00497354"/>
    <w:rsid w:val="00497E72"/>
    <w:rsid w:val="004A1A3A"/>
    <w:rsid w:val="004A1B8D"/>
    <w:rsid w:val="004A56BF"/>
    <w:rsid w:val="004A5FD3"/>
    <w:rsid w:val="004A62B4"/>
    <w:rsid w:val="004B0FEC"/>
    <w:rsid w:val="004B2B5F"/>
    <w:rsid w:val="004B7E6E"/>
    <w:rsid w:val="004C04D1"/>
    <w:rsid w:val="004C21C1"/>
    <w:rsid w:val="004C2DDC"/>
    <w:rsid w:val="004C3C9A"/>
    <w:rsid w:val="004C3F25"/>
    <w:rsid w:val="004C5C51"/>
    <w:rsid w:val="004C6397"/>
    <w:rsid w:val="004C6AFE"/>
    <w:rsid w:val="004D119F"/>
    <w:rsid w:val="004D1707"/>
    <w:rsid w:val="004D3F3C"/>
    <w:rsid w:val="004D643F"/>
    <w:rsid w:val="004D77CC"/>
    <w:rsid w:val="004E1677"/>
    <w:rsid w:val="004E1CCF"/>
    <w:rsid w:val="004E20B4"/>
    <w:rsid w:val="004E2891"/>
    <w:rsid w:val="004E37D9"/>
    <w:rsid w:val="004E4B12"/>
    <w:rsid w:val="004E520B"/>
    <w:rsid w:val="004F4889"/>
    <w:rsid w:val="00501E19"/>
    <w:rsid w:val="00510734"/>
    <w:rsid w:val="00513D35"/>
    <w:rsid w:val="00515BD9"/>
    <w:rsid w:val="005200A2"/>
    <w:rsid w:val="00524177"/>
    <w:rsid w:val="005272D0"/>
    <w:rsid w:val="00531CEB"/>
    <w:rsid w:val="00531E68"/>
    <w:rsid w:val="00534C3F"/>
    <w:rsid w:val="005357F0"/>
    <w:rsid w:val="00542A01"/>
    <w:rsid w:val="005447F7"/>
    <w:rsid w:val="00547C70"/>
    <w:rsid w:val="00547E85"/>
    <w:rsid w:val="00547E92"/>
    <w:rsid w:val="005510DF"/>
    <w:rsid w:val="00553E67"/>
    <w:rsid w:val="00556CBF"/>
    <w:rsid w:val="005570C0"/>
    <w:rsid w:val="005577FD"/>
    <w:rsid w:val="00557FD1"/>
    <w:rsid w:val="00563F19"/>
    <w:rsid w:val="00563FB2"/>
    <w:rsid w:val="005651C1"/>
    <w:rsid w:val="00567B32"/>
    <w:rsid w:val="0057279E"/>
    <w:rsid w:val="00573085"/>
    <w:rsid w:val="005750A5"/>
    <w:rsid w:val="005753D2"/>
    <w:rsid w:val="00575F9D"/>
    <w:rsid w:val="00577312"/>
    <w:rsid w:val="005803C1"/>
    <w:rsid w:val="0058090A"/>
    <w:rsid w:val="00585657"/>
    <w:rsid w:val="0059039F"/>
    <w:rsid w:val="00592707"/>
    <w:rsid w:val="005968A1"/>
    <w:rsid w:val="005A35C6"/>
    <w:rsid w:val="005A50AE"/>
    <w:rsid w:val="005B113A"/>
    <w:rsid w:val="005B5556"/>
    <w:rsid w:val="005B75D5"/>
    <w:rsid w:val="005B7756"/>
    <w:rsid w:val="005B7D5D"/>
    <w:rsid w:val="005C1012"/>
    <w:rsid w:val="005C3FC1"/>
    <w:rsid w:val="005D1626"/>
    <w:rsid w:val="005D42CE"/>
    <w:rsid w:val="005E052D"/>
    <w:rsid w:val="005E2890"/>
    <w:rsid w:val="005E715B"/>
    <w:rsid w:val="005F4BCB"/>
    <w:rsid w:val="005F4E90"/>
    <w:rsid w:val="005F65F1"/>
    <w:rsid w:val="00605480"/>
    <w:rsid w:val="00606244"/>
    <w:rsid w:val="00606360"/>
    <w:rsid w:val="0061249C"/>
    <w:rsid w:val="00615CB9"/>
    <w:rsid w:val="00620CCC"/>
    <w:rsid w:val="00622015"/>
    <w:rsid w:val="0062573F"/>
    <w:rsid w:val="00625F87"/>
    <w:rsid w:val="006310B2"/>
    <w:rsid w:val="00634529"/>
    <w:rsid w:val="006356D9"/>
    <w:rsid w:val="0064199D"/>
    <w:rsid w:val="006426E6"/>
    <w:rsid w:val="00642C04"/>
    <w:rsid w:val="00650108"/>
    <w:rsid w:val="00652D07"/>
    <w:rsid w:val="006567DC"/>
    <w:rsid w:val="00660CEE"/>
    <w:rsid w:val="00662143"/>
    <w:rsid w:val="00662A65"/>
    <w:rsid w:val="00663394"/>
    <w:rsid w:val="006635E3"/>
    <w:rsid w:val="00664058"/>
    <w:rsid w:val="00671AA9"/>
    <w:rsid w:val="00671FA9"/>
    <w:rsid w:val="006726BB"/>
    <w:rsid w:val="00675DD1"/>
    <w:rsid w:val="00676123"/>
    <w:rsid w:val="006773A2"/>
    <w:rsid w:val="00680256"/>
    <w:rsid w:val="00685132"/>
    <w:rsid w:val="00685FEC"/>
    <w:rsid w:val="00686812"/>
    <w:rsid w:val="00687CFD"/>
    <w:rsid w:val="0069171D"/>
    <w:rsid w:val="006938DC"/>
    <w:rsid w:val="00693E10"/>
    <w:rsid w:val="006948A1"/>
    <w:rsid w:val="0069566B"/>
    <w:rsid w:val="006A14DE"/>
    <w:rsid w:val="006A20D9"/>
    <w:rsid w:val="006A5FE3"/>
    <w:rsid w:val="006A6384"/>
    <w:rsid w:val="006B1ED0"/>
    <w:rsid w:val="006B5841"/>
    <w:rsid w:val="006B727D"/>
    <w:rsid w:val="006C07C0"/>
    <w:rsid w:val="006C70EA"/>
    <w:rsid w:val="006D2D8D"/>
    <w:rsid w:val="006D451E"/>
    <w:rsid w:val="006E0905"/>
    <w:rsid w:val="006E1115"/>
    <w:rsid w:val="006E3FA0"/>
    <w:rsid w:val="006E5888"/>
    <w:rsid w:val="006F13A7"/>
    <w:rsid w:val="006F44FA"/>
    <w:rsid w:val="007045BB"/>
    <w:rsid w:val="007139FC"/>
    <w:rsid w:val="00713D1E"/>
    <w:rsid w:val="00714B8E"/>
    <w:rsid w:val="0071662A"/>
    <w:rsid w:val="00717461"/>
    <w:rsid w:val="00717D3C"/>
    <w:rsid w:val="0072441A"/>
    <w:rsid w:val="00724816"/>
    <w:rsid w:val="00726263"/>
    <w:rsid w:val="007265C3"/>
    <w:rsid w:val="00732ACD"/>
    <w:rsid w:val="00734CC0"/>
    <w:rsid w:val="007350F1"/>
    <w:rsid w:val="0073684A"/>
    <w:rsid w:val="00737C25"/>
    <w:rsid w:val="00740E6E"/>
    <w:rsid w:val="00745611"/>
    <w:rsid w:val="00745922"/>
    <w:rsid w:val="0075175D"/>
    <w:rsid w:val="007528BE"/>
    <w:rsid w:val="00753334"/>
    <w:rsid w:val="00754892"/>
    <w:rsid w:val="0075527B"/>
    <w:rsid w:val="00757CFB"/>
    <w:rsid w:val="007601F3"/>
    <w:rsid w:val="007611F0"/>
    <w:rsid w:val="00762C4A"/>
    <w:rsid w:val="00773D6B"/>
    <w:rsid w:val="00776668"/>
    <w:rsid w:val="00776852"/>
    <w:rsid w:val="00776E86"/>
    <w:rsid w:val="00780EA7"/>
    <w:rsid w:val="00780FB1"/>
    <w:rsid w:val="007811BA"/>
    <w:rsid w:val="007821E3"/>
    <w:rsid w:val="0078653A"/>
    <w:rsid w:val="00786E9E"/>
    <w:rsid w:val="00792B8D"/>
    <w:rsid w:val="00792E27"/>
    <w:rsid w:val="00793C81"/>
    <w:rsid w:val="007A5CD9"/>
    <w:rsid w:val="007A71D4"/>
    <w:rsid w:val="007A7E17"/>
    <w:rsid w:val="007B176A"/>
    <w:rsid w:val="007B2B70"/>
    <w:rsid w:val="007B666F"/>
    <w:rsid w:val="007B7C59"/>
    <w:rsid w:val="007C033A"/>
    <w:rsid w:val="007C0B38"/>
    <w:rsid w:val="007C2080"/>
    <w:rsid w:val="007C31E9"/>
    <w:rsid w:val="007C5336"/>
    <w:rsid w:val="007C7881"/>
    <w:rsid w:val="007D666E"/>
    <w:rsid w:val="007E1C7B"/>
    <w:rsid w:val="007E5373"/>
    <w:rsid w:val="007F7C5F"/>
    <w:rsid w:val="0080110B"/>
    <w:rsid w:val="00803F8D"/>
    <w:rsid w:val="008041A9"/>
    <w:rsid w:val="00805FC0"/>
    <w:rsid w:val="00811A6A"/>
    <w:rsid w:val="00811DAC"/>
    <w:rsid w:val="008137B6"/>
    <w:rsid w:val="00813D8F"/>
    <w:rsid w:val="0081623B"/>
    <w:rsid w:val="008179FB"/>
    <w:rsid w:val="00817B4A"/>
    <w:rsid w:val="008201F5"/>
    <w:rsid w:val="0082237F"/>
    <w:rsid w:val="00830952"/>
    <w:rsid w:val="00831973"/>
    <w:rsid w:val="0083517C"/>
    <w:rsid w:val="0083550B"/>
    <w:rsid w:val="008360A3"/>
    <w:rsid w:val="008408BF"/>
    <w:rsid w:val="008411DF"/>
    <w:rsid w:val="008433D8"/>
    <w:rsid w:val="00844CA6"/>
    <w:rsid w:val="00847481"/>
    <w:rsid w:val="00855F00"/>
    <w:rsid w:val="0085675B"/>
    <w:rsid w:val="00860A15"/>
    <w:rsid w:val="00861694"/>
    <w:rsid w:val="008627B3"/>
    <w:rsid w:val="0086425F"/>
    <w:rsid w:val="008674C8"/>
    <w:rsid w:val="00867919"/>
    <w:rsid w:val="00871766"/>
    <w:rsid w:val="00874CCF"/>
    <w:rsid w:val="00875F90"/>
    <w:rsid w:val="00877146"/>
    <w:rsid w:val="00880254"/>
    <w:rsid w:val="0088047B"/>
    <w:rsid w:val="00887625"/>
    <w:rsid w:val="00890648"/>
    <w:rsid w:val="008921DC"/>
    <w:rsid w:val="00893E04"/>
    <w:rsid w:val="008A0638"/>
    <w:rsid w:val="008A199A"/>
    <w:rsid w:val="008A31DD"/>
    <w:rsid w:val="008A3214"/>
    <w:rsid w:val="008A3EA3"/>
    <w:rsid w:val="008A6784"/>
    <w:rsid w:val="008A756C"/>
    <w:rsid w:val="008B2E82"/>
    <w:rsid w:val="008B4C40"/>
    <w:rsid w:val="008B6224"/>
    <w:rsid w:val="008C2B21"/>
    <w:rsid w:val="008C60D5"/>
    <w:rsid w:val="008C72C6"/>
    <w:rsid w:val="008D2543"/>
    <w:rsid w:val="008D284F"/>
    <w:rsid w:val="008D5796"/>
    <w:rsid w:val="008D583B"/>
    <w:rsid w:val="008D7F41"/>
    <w:rsid w:val="008E31AA"/>
    <w:rsid w:val="008E6571"/>
    <w:rsid w:val="008F5C2B"/>
    <w:rsid w:val="00903AE7"/>
    <w:rsid w:val="00904500"/>
    <w:rsid w:val="009051FF"/>
    <w:rsid w:val="00906C31"/>
    <w:rsid w:val="00907CE2"/>
    <w:rsid w:val="00912C45"/>
    <w:rsid w:val="00913436"/>
    <w:rsid w:val="00913D17"/>
    <w:rsid w:val="00915F63"/>
    <w:rsid w:val="009165DC"/>
    <w:rsid w:val="00916865"/>
    <w:rsid w:val="009173F8"/>
    <w:rsid w:val="00917DFF"/>
    <w:rsid w:val="00920519"/>
    <w:rsid w:val="00925167"/>
    <w:rsid w:val="0093307D"/>
    <w:rsid w:val="00940338"/>
    <w:rsid w:val="009403EA"/>
    <w:rsid w:val="0094074C"/>
    <w:rsid w:val="0094595C"/>
    <w:rsid w:val="00946D07"/>
    <w:rsid w:val="00946E27"/>
    <w:rsid w:val="00951290"/>
    <w:rsid w:val="00953C73"/>
    <w:rsid w:val="009549F6"/>
    <w:rsid w:val="00955225"/>
    <w:rsid w:val="00956960"/>
    <w:rsid w:val="00961DB5"/>
    <w:rsid w:val="00962611"/>
    <w:rsid w:val="00965E13"/>
    <w:rsid w:val="00966B21"/>
    <w:rsid w:val="0096795E"/>
    <w:rsid w:val="00967E60"/>
    <w:rsid w:val="00970A50"/>
    <w:rsid w:val="00970C48"/>
    <w:rsid w:val="00973B5C"/>
    <w:rsid w:val="00976E20"/>
    <w:rsid w:val="0097735D"/>
    <w:rsid w:val="009864AD"/>
    <w:rsid w:val="009871CE"/>
    <w:rsid w:val="00987559"/>
    <w:rsid w:val="0099009C"/>
    <w:rsid w:val="00990D0A"/>
    <w:rsid w:val="00993C43"/>
    <w:rsid w:val="00994B22"/>
    <w:rsid w:val="00994DD8"/>
    <w:rsid w:val="0099626D"/>
    <w:rsid w:val="009A29D3"/>
    <w:rsid w:val="009A6DEE"/>
    <w:rsid w:val="009B0900"/>
    <w:rsid w:val="009C49D8"/>
    <w:rsid w:val="009C61A3"/>
    <w:rsid w:val="009C64D5"/>
    <w:rsid w:val="009C6CC2"/>
    <w:rsid w:val="009C7FD3"/>
    <w:rsid w:val="009D0D29"/>
    <w:rsid w:val="009D45C6"/>
    <w:rsid w:val="009D58EF"/>
    <w:rsid w:val="009D75A4"/>
    <w:rsid w:val="009E0DE1"/>
    <w:rsid w:val="009E1505"/>
    <w:rsid w:val="009E1C2F"/>
    <w:rsid w:val="009E2605"/>
    <w:rsid w:val="009E6152"/>
    <w:rsid w:val="009E66AB"/>
    <w:rsid w:val="009F19BE"/>
    <w:rsid w:val="009F2735"/>
    <w:rsid w:val="00A004AA"/>
    <w:rsid w:val="00A02FDE"/>
    <w:rsid w:val="00A05408"/>
    <w:rsid w:val="00A05ACD"/>
    <w:rsid w:val="00A1006A"/>
    <w:rsid w:val="00A14DB0"/>
    <w:rsid w:val="00A154D9"/>
    <w:rsid w:val="00A16DFF"/>
    <w:rsid w:val="00A22657"/>
    <w:rsid w:val="00A23E71"/>
    <w:rsid w:val="00A26D34"/>
    <w:rsid w:val="00A326CC"/>
    <w:rsid w:val="00A34610"/>
    <w:rsid w:val="00A357E2"/>
    <w:rsid w:val="00A36977"/>
    <w:rsid w:val="00A4065D"/>
    <w:rsid w:val="00A41DDC"/>
    <w:rsid w:val="00A422E0"/>
    <w:rsid w:val="00A468D5"/>
    <w:rsid w:val="00A54B71"/>
    <w:rsid w:val="00A554BB"/>
    <w:rsid w:val="00A611C2"/>
    <w:rsid w:val="00A61C2F"/>
    <w:rsid w:val="00A622DF"/>
    <w:rsid w:val="00A62C2A"/>
    <w:rsid w:val="00A63235"/>
    <w:rsid w:val="00A635D6"/>
    <w:rsid w:val="00A71009"/>
    <w:rsid w:val="00A7174E"/>
    <w:rsid w:val="00A743E5"/>
    <w:rsid w:val="00A750A9"/>
    <w:rsid w:val="00A76FF9"/>
    <w:rsid w:val="00A77FA0"/>
    <w:rsid w:val="00A80646"/>
    <w:rsid w:val="00A855B4"/>
    <w:rsid w:val="00A85C31"/>
    <w:rsid w:val="00A90E0F"/>
    <w:rsid w:val="00A91B80"/>
    <w:rsid w:val="00A92AA1"/>
    <w:rsid w:val="00A93867"/>
    <w:rsid w:val="00A9680E"/>
    <w:rsid w:val="00AA32DB"/>
    <w:rsid w:val="00AA609F"/>
    <w:rsid w:val="00AA6ED8"/>
    <w:rsid w:val="00AB1C88"/>
    <w:rsid w:val="00AB208F"/>
    <w:rsid w:val="00AB576D"/>
    <w:rsid w:val="00AB669D"/>
    <w:rsid w:val="00AC134C"/>
    <w:rsid w:val="00AC1CE0"/>
    <w:rsid w:val="00AC257E"/>
    <w:rsid w:val="00AC4448"/>
    <w:rsid w:val="00AC46A1"/>
    <w:rsid w:val="00AD0078"/>
    <w:rsid w:val="00AD4E05"/>
    <w:rsid w:val="00AD631A"/>
    <w:rsid w:val="00AE1EB9"/>
    <w:rsid w:val="00AE2D8E"/>
    <w:rsid w:val="00AE43D9"/>
    <w:rsid w:val="00AE549E"/>
    <w:rsid w:val="00AF71CC"/>
    <w:rsid w:val="00B008D7"/>
    <w:rsid w:val="00B047F8"/>
    <w:rsid w:val="00B11D97"/>
    <w:rsid w:val="00B12219"/>
    <w:rsid w:val="00B1423D"/>
    <w:rsid w:val="00B14C24"/>
    <w:rsid w:val="00B17205"/>
    <w:rsid w:val="00B17230"/>
    <w:rsid w:val="00B17304"/>
    <w:rsid w:val="00B22212"/>
    <w:rsid w:val="00B26C02"/>
    <w:rsid w:val="00B26C4D"/>
    <w:rsid w:val="00B27423"/>
    <w:rsid w:val="00B30861"/>
    <w:rsid w:val="00B31C35"/>
    <w:rsid w:val="00B33B8E"/>
    <w:rsid w:val="00B3704D"/>
    <w:rsid w:val="00B419BF"/>
    <w:rsid w:val="00B42A41"/>
    <w:rsid w:val="00B4429F"/>
    <w:rsid w:val="00B44C8A"/>
    <w:rsid w:val="00B501AA"/>
    <w:rsid w:val="00B5020B"/>
    <w:rsid w:val="00B50CB2"/>
    <w:rsid w:val="00B515E4"/>
    <w:rsid w:val="00B52F7F"/>
    <w:rsid w:val="00B56129"/>
    <w:rsid w:val="00B601C3"/>
    <w:rsid w:val="00B617F9"/>
    <w:rsid w:val="00B620B0"/>
    <w:rsid w:val="00B6395D"/>
    <w:rsid w:val="00B641DD"/>
    <w:rsid w:val="00B66AAD"/>
    <w:rsid w:val="00B6760C"/>
    <w:rsid w:val="00B70056"/>
    <w:rsid w:val="00B71D91"/>
    <w:rsid w:val="00B74B20"/>
    <w:rsid w:val="00B76526"/>
    <w:rsid w:val="00B80B20"/>
    <w:rsid w:val="00B82C80"/>
    <w:rsid w:val="00B945BE"/>
    <w:rsid w:val="00B94E89"/>
    <w:rsid w:val="00B957F1"/>
    <w:rsid w:val="00B9667C"/>
    <w:rsid w:val="00B97223"/>
    <w:rsid w:val="00B9785A"/>
    <w:rsid w:val="00BA1D75"/>
    <w:rsid w:val="00BA25A5"/>
    <w:rsid w:val="00BA4745"/>
    <w:rsid w:val="00BB1E0C"/>
    <w:rsid w:val="00BB4112"/>
    <w:rsid w:val="00BB4AA5"/>
    <w:rsid w:val="00BB5723"/>
    <w:rsid w:val="00BB61B7"/>
    <w:rsid w:val="00BB79E2"/>
    <w:rsid w:val="00BC5FF7"/>
    <w:rsid w:val="00BC7BE0"/>
    <w:rsid w:val="00BD00D9"/>
    <w:rsid w:val="00BD3051"/>
    <w:rsid w:val="00BD3CA9"/>
    <w:rsid w:val="00BD5D7D"/>
    <w:rsid w:val="00BD6E8B"/>
    <w:rsid w:val="00BE5A92"/>
    <w:rsid w:val="00BE665B"/>
    <w:rsid w:val="00BF0D3C"/>
    <w:rsid w:val="00BF12A7"/>
    <w:rsid w:val="00BF6659"/>
    <w:rsid w:val="00BF6B10"/>
    <w:rsid w:val="00BF6BB1"/>
    <w:rsid w:val="00C00D91"/>
    <w:rsid w:val="00C0172B"/>
    <w:rsid w:val="00C021EB"/>
    <w:rsid w:val="00C0261C"/>
    <w:rsid w:val="00C11FCA"/>
    <w:rsid w:val="00C13720"/>
    <w:rsid w:val="00C161A8"/>
    <w:rsid w:val="00C170CE"/>
    <w:rsid w:val="00C233F7"/>
    <w:rsid w:val="00C24D46"/>
    <w:rsid w:val="00C250B7"/>
    <w:rsid w:val="00C25D0A"/>
    <w:rsid w:val="00C2643F"/>
    <w:rsid w:val="00C27D2E"/>
    <w:rsid w:val="00C304C3"/>
    <w:rsid w:val="00C313E7"/>
    <w:rsid w:val="00C321A7"/>
    <w:rsid w:val="00C36B23"/>
    <w:rsid w:val="00C433C9"/>
    <w:rsid w:val="00C447EB"/>
    <w:rsid w:val="00C4557B"/>
    <w:rsid w:val="00C47FB8"/>
    <w:rsid w:val="00C523AD"/>
    <w:rsid w:val="00C566D4"/>
    <w:rsid w:val="00C56828"/>
    <w:rsid w:val="00C603D5"/>
    <w:rsid w:val="00C60A75"/>
    <w:rsid w:val="00C63B29"/>
    <w:rsid w:val="00C65EC1"/>
    <w:rsid w:val="00C672B7"/>
    <w:rsid w:val="00C70416"/>
    <w:rsid w:val="00C7332B"/>
    <w:rsid w:val="00C754B6"/>
    <w:rsid w:val="00C8095F"/>
    <w:rsid w:val="00C80A2D"/>
    <w:rsid w:val="00C80E73"/>
    <w:rsid w:val="00C82C48"/>
    <w:rsid w:val="00C834CE"/>
    <w:rsid w:val="00C84A4F"/>
    <w:rsid w:val="00C8525E"/>
    <w:rsid w:val="00C92320"/>
    <w:rsid w:val="00C939D3"/>
    <w:rsid w:val="00C94B90"/>
    <w:rsid w:val="00CB29BA"/>
    <w:rsid w:val="00CB2A06"/>
    <w:rsid w:val="00CB39A7"/>
    <w:rsid w:val="00CB73A7"/>
    <w:rsid w:val="00CC05D9"/>
    <w:rsid w:val="00CC1C97"/>
    <w:rsid w:val="00CC1F86"/>
    <w:rsid w:val="00CC399F"/>
    <w:rsid w:val="00CC4167"/>
    <w:rsid w:val="00CC42BD"/>
    <w:rsid w:val="00CC4A40"/>
    <w:rsid w:val="00CD3E9E"/>
    <w:rsid w:val="00CD5796"/>
    <w:rsid w:val="00CD64FA"/>
    <w:rsid w:val="00CD76D8"/>
    <w:rsid w:val="00CE0844"/>
    <w:rsid w:val="00CE1BD7"/>
    <w:rsid w:val="00CE36E9"/>
    <w:rsid w:val="00CE3BCB"/>
    <w:rsid w:val="00CE3DB6"/>
    <w:rsid w:val="00CE6CEC"/>
    <w:rsid w:val="00CF1775"/>
    <w:rsid w:val="00CF242D"/>
    <w:rsid w:val="00CF3512"/>
    <w:rsid w:val="00D0325C"/>
    <w:rsid w:val="00D0569F"/>
    <w:rsid w:val="00D0754F"/>
    <w:rsid w:val="00D125E1"/>
    <w:rsid w:val="00D14076"/>
    <w:rsid w:val="00D1648D"/>
    <w:rsid w:val="00D1791D"/>
    <w:rsid w:val="00D17925"/>
    <w:rsid w:val="00D20F9F"/>
    <w:rsid w:val="00D24130"/>
    <w:rsid w:val="00D2437B"/>
    <w:rsid w:val="00D26A95"/>
    <w:rsid w:val="00D27C99"/>
    <w:rsid w:val="00D27EA7"/>
    <w:rsid w:val="00D30D71"/>
    <w:rsid w:val="00D3184B"/>
    <w:rsid w:val="00D40964"/>
    <w:rsid w:val="00D41F00"/>
    <w:rsid w:val="00D43174"/>
    <w:rsid w:val="00D45D74"/>
    <w:rsid w:val="00D46F75"/>
    <w:rsid w:val="00D47886"/>
    <w:rsid w:val="00D5048E"/>
    <w:rsid w:val="00D526B0"/>
    <w:rsid w:val="00D53AC5"/>
    <w:rsid w:val="00D5499C"/>
    <w:rsid w:val="00D5575E"/>
    <w:rsid w:val="00D61893"/>
    <w:rsid w:val="00D66153"/>
    <w:rsid w:val="00D7219B"/>
    <w:rsid w:val="00D748B2"/>
    <w:rsid w:val="00D752BB"/>
    <w:rsid w:val="00D76AE8"/>
    <w:rsid w:val="00D80AAC"/>
    <w:rsid w:val="00D824FB"/>
    <w:rsid w:val="00D8327D"/>
    <w:rsid w:val="00D836A6"/>
    <w:rsid w:val="00D8495B"/>
    <w:rsid w:val="00D84FAD"/>
    <w:rsid w:val="00D9227D"/>
    <w:rsid w:val="00D92370"/>
    <w:rsid w:val="00D92F5B"/>
    <w:rsid w:val="00DA0AAE"/>
    <w:rsid w:val="00DA27B8"/>
    <w:rsid w:val="00DA4171"/>
    <w:rsid w:val="00DA7331"/>
    <w:rsid w:val="00DA7769"/>
    <w:rsid w:val="00DB00D0"/>
    <w:rsid w:val="00DB0ACC"/>
    <w:rsid w:val="00DB3766"/>
    <w:rsid w:val="00DB44AA"/>
    <w:rsid w:val="00DB774F"/>
    <w:rsid w:val="00DC4490"/>
    <w:rsid w:val="00DC7BC0"/>
    <w:rsid w:val="00DD1A2C"/>
    <w:rsid w:val="00DD1F12"/>
    <w:rsid w:val="00DD41B5"/>
    <w:rsid w:val="00DD6748"/>
    <w:rsid w:val="00DE14D5"/>
    <w:rsid w:val="00DE1FC1"/>
    <w:rsid w:val="00DE3010"/>
    <w:rsid w:val="00DE77C2"/>
    <w:rsid w:val="00DE7EDB"/>
    <w:rsid w:val="00DF4CDC"/>
    <w:rsid w:val="00DF7ACF"/>
    <w:rsid w:val="00E10613"/>
    <w:rsid w:val="00E1154D"/>
    <w:rsid w:val="00E1362E"/>
    <w:rsid w:val="00E142C4"/>
    <w:rsid w:val="00E165E0"/>
    <w:rsid w:val="00E2002E"/>
    <w:rsid w:val="00E22A05"/>
    <w:rsid w:val="00E2381A"/>
    <w:rsid w:val="00E26A0E"/>
    <w:rsid w:val="00E30B72"/>
    <w:rsid w:val="00E314DC"/>
    <w:rsid w:val="00E31D61"/>
    <w:rsid w:val="00E3208F"/>
    <w:rsid w:val="00E32340"/>
    <w:rsid w:val="00E326B5"/>
    <w:rsid w:val="00E338E5"/>
    <w:rsid w:val="00E3719C"/>
    <w:rsid w:val="00E40A49"/>
    <w:rsid w:val="00E42308"/>
    <w:rsid w:val="00E42948"/>
    <w:rsid w:val="00E435E3"/>
    <w:rsid w:val="00E451CF"/>
    <w:rsid w:val="00E5060F"/>
    <w:rsid w:val="00E51FFB"/>
    <w:rsid w:val="00E526A1"/>
    <w:rsid w:val="00E53BFB"/>
    <w:rsid w:val="00E57949"/>
    <w:rsid w:val="00E61030"/>
    <w:rsid w:val="00E61E41"/>
    <w:rsid w:val="00E658D6"/>
    <w:rsid w:val="00E7206C"/>
    <w:rsid w:val="00E73CC5"/>
    <w:rsid w:val="00E74F6A"/>
    <w:rsid w:val="00E755C9"/>
    <w:rsid w:val="00E76492"/>
    <w:rsid w:val="00E76C23"/>
    <w:rsid w:val="00E844E6"/>
    <w:rsid w:val="00E848E5"/>
    <w:rsid w:val="00E8580F"/>
    <w:rsid w:val="00E85BAC"/>
    <w:rsid w:val="00E87FBB"/>
    <w:rsid w:val="00E908E5"/>
    <w:rsid w:val="00E916F8"/>
    <w:rsid w:val="00E92DDA"/>
    <w:rsid w:val="00E94AF8"/>
    <w:rsid w:val="00EA37AA"/>
    <w:rsid w:val="00EA46B9"/>
    <w:rsid w:val="00EA4E51"/>
    <w:rsid w:val="00EA6715"/>
    <w:rsid w:val="00EA6D0D"/>
    <w:rsid w:val="00EA7056"/>
    <w:rsid w:val="00EB5E77"/>
    <w:rsid w:val="00EC1C83"/>
    <w:rsid w:val="00ED2601"/>
    <w:rsid w:val="00ED2E1C"/>
    <w:rsid w:val="00ED4835"/>
    <w:rsid w:val="00ED5961"/>
    <w:rsid w:val="00ED7261"/>
    <w:rsid w:val="00ED7FE4"/>
    <w:rsid w:val="00EE3758"/>
    <w:rsid w:val="00EE3B33"/>
    <w:rsid w:val="00EE425A"/>
    <w:rsid w:val="00EE4A4F"/>
    <w:rsid w:val="00EE5650"/>
    <w:rsid w:val="00EE5AC8"/>
    <w:rsid w:val="00EE5CAE"/>
    <w:rsid w:val="00EE7535"/>
    <w:rsid w:val="00EF179C"/>
    <w:rsid w:val="00EF24B5"/>
    <w:rsid w:val="00EF3400"/>
    <w:rsid w:val="00EF5269"/>
    <w:rsid w:val="00EF547D"/>
    <w:rsid w:val="00EF5713"/>
    <w:rsid w:val="00EF7D37"/>
    <w:rsid w:val="00F00A39"/>
    <w:rsid w:val="00F0231C"/>
    <w:rsid w:val="00F05BD0"/>
    <w:rsid w:val="00F10709"/>
    <w:rsid w:val="00F11B74"/>
    <w:rsid w:val="00F125AA"/>
    <w:rsid w:val="00F12D9C"/>
    <w:rsid w:val="00F13558"/>
    <w:rsid w:val="00F16E28"/>
    <w:rsid w:val="00F17498"/>
    <w:rsid w:val="00F21C46"/>
    <w:rsid w:val="00F34933"/>
    <w:rsid w:val="00F37A93"/>
    <w:rsid w:val="00F40F50"/>
    <w:rsid w:val="00F42B47"/>
    <w:rsid w:val="00F437D1"/>
    <w:rsid w:val="00F4562C"/>
    <w:rsid w:val="00F46654"/>
    <w:rsid w:val="00F50777"/>
    <w:rsid w:val="00F50C54"/>
    <w:rsid w:val="00F524D0"/>
    <w:rsid w:val="00F564B0"/>
    <w:rsid w:val="00F6192B"/>
    <w:rsid w:val="00F668B4"/>
    <w:rsid w:val="00F720E4"/>
    <w:rsid w:val="00F73373"/>
    <w:rsid w:val="00F746BE"/>
    <w:rsid w:val="00F753B0"/>
    <w:rsid w:val="00F77E42"/>
    <w:rsid w:val="00F77EC8"/>
    <w:rsid w:val="00F806F7"/>
    <w:rsid w:val="00F8180A"/>
    <w:rsid w:val="00F81F5C"/>
    <w:rsid w:val="00F83860"/>
    <w:rsid w:val="00F933FB"/>
    <w:rsid w:val="00F944A2"/>
    <w:rsid w:val="00FA09F3"/>
    <w:rsid w:val="00FA1631"/>
    <w:rsid w:val="00FA1716"/>
    <w:rsid w:val="00FA19EC"/>
    <w:rsid w:val="00FA3759"/>
    <w:rsid w:val="00FC27F2"/>
    <w:rsid w:val="00FC2C58"/>
    <w:rsid w:val="00FC4E37"/>
    <w:rsid w:val="00FC5DC7"/>
    <w:rsid w:val="00FD0C3D"/>
    <w:rsid w:val="00FD2176"/>
    <w:rsid w:val="00FD2D05"/>
    <w:rsid w:val="00FE0EB6"/>
    <w:rsid w:val="00FE4A0C"/>
    <w:rsid w:val="00FE64C2"/>
    <w:rsid w:val="00FE7DBB"/>
    <w:rsid w:val="00FF1AEC"/>
    <w:rsid w:val="00FF1F24"/>
    <w:rsid w:val="00FF443B"/>
    <w:rsid w:val="00FF45C0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7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D72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25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5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25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5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25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5F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3D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BB6"/>
  </w:style>
  <w:style w:type="paragraph" w:styleId="Fuzeile">
    <w:name w:val="footer"/>
    <w:basedOn w:val="Standard"/>
    <w:link w:val="FuzeileZchn"/>
    <w:uiPriority w:val="99"/>
    <w:unhideWhenUsed/>
    <w:rsid w:val="0026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45131-07BF-284C-BD40-9BC3ABA8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3585</Characters>
  <Application>Microsoft Macintosh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Michael PD Dr. med. habil. Michael Bernhard</cp:lastModifiedBy>
  <cp:revision>2</cp:revision>
  <cp:lastPrinted>2017-11-27T10:54:00Z</cp:lastPrinted>
  <dcterms:created xsi:type="dcterms:W3CDTF">2018-01-08T12:51:00Z</dcterms:created>
  <dcterms:modified xsi:type="dcterms:W3CDTF">2018-01-08T12:51:00Z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2065718948</vt:i4>
  </property>
  <property fmtid="{D5CDD505-2E9C-101B-9397-08002B2CF9AE}" pid="3" name="_NewReviewCycle">
    <vt:lpwstr/>
  </property>
  <property fmtid="{D5CDD505-2E9C-101B-9397-08002B2CF9AE}" pid="4" name="_EmailSubject">
    <vt:lpwstr>EMS AHF Survey_VPH_240817</vt:lpwstr>
  </property>
  <property fmtid="{D5CDD505-2E9C-101B-9397-08002B2CF9AE}" pid="5" name="_AuthorEmail">
    <vt:lpwstr>markku.kuisma@hus.fi</vt:lpwstr>
  </property>
  <property fmtid="{D5CDD505-2E9C-101B-9397-08002B2CF9AE}" pid="6" name="_AuthorEmailDisplayName">
    <vt:lpwstr>Kuisma Markku</vt:lpwstr>
  </property>
  <property fmtid="{D5CDD505-2E9C-101B-9397-08002B2CF9AE}" pid="7" name="_ReviewingToolsShownOnce">
    <vt:lpwstr/>
  </property>
</Properties>
</file>